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99386" w14:textId="4F3B9B73" w:rsidR="00A53634" w:rsidRDefault="00A53634" w:rsidP="00A53634">
      <w:pPr>
        <w:ind w:left="1988" w:hanging="1988"/>
        <w:rPr>
          <w:rFonts w:ascii="Arial" w:hAnsi="Arial" w:cs="Arial"/>
          <w:b/>
          <w:sz w:val="24"/>
          <w:lang w:val="en-US"/>
        </w:rPr>
      </w:pPr>
      <w:r>
        <w:rPr>
          <w:rFonts w:ascii="Arial" w:hAnsi="Arial" w:cs="Arial"/>
          <w:b/>
          <w:sz w:val="24"/>
          <w:lang w:val="en-US"/>
        </w:rPr>
        <w:t>3GPP TSG RAN WG1 #10</w:t>
      </w:r>
      <w:r w:rsidR="00D26742">
        <w:rPr>
          <w:rFonts w:ascii="Arial" w:hAnsi="Arial" w:cs="Arial"/>
          <w:b/>
          <w:sz w:val="24"/>
          <w:lang w:val="en-US"/>
        </w:rPr>
        <w:t>7</w:t>
      </w:r>
      <w:r w:rsidR="0064735A">
        <w:rPr>
          <w:rFonts w:ascii="Arial" w:hAnsi="Arial" w:cs="Arial"/>
          <w:b/>
          <w:sz w:val="24"/>
          <w:lang w:val="en-US"/>
        </w:rPr>
        <w:t>bis</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46A58" w:rsidRPr="00346A58">
        <w:rPr>
          <w:rFonts w:ascii="Arial" w:hAnsi="Arial" w:cs="Arial"/>
          <w:b/>
          <w:sz w:val="24"/>
          <w:lang w:val="en-US"/>
        </w:rPr>
        <w:t>R1-2200391</w:t>
      </w:r>
    </w:p>
    <w:p w14:paraId="0C3D53A6" w14:textId="079B89EA" w:rsidR="00A53634" w:rsidRDefault="00A53634" w:rsidP="00A53634">
      <w:pPr>
        <w:ind w:left="1988" w:hanging="1988"/>
        <w:rPr>
          <w:rFonts w:ascii="Arial" w:hAnsi="Arial" w:cs="Arial"/>
          <w:b/>
          <w:sz w:val="24"/>
          <w:lang w:val="en-US"/>
        </w:rPr>
      </w:pPr>
      <w:r>
        <w:rPr>
          <w:rFonts w:ascii="Arial" w:hAnsi="Arial" w:cs="Arial"/>
          <w:b/>
          <w:sz w:val="24"/>
          <w:lang w:val="en-US"/>
        </w:rPr>
        <w:t xml:space="preserve">e-Meeting, </w:t>
      </w:r>
      <w:r w:rsidR="00346A58">
        <w:rPr>
          <w:rFonts w:ascii="Arial" w:hAnsi="Arial" w:cs="Arial"/>
          <w:b/>
          <w:sz w:val="24"/>
          <w:lang w:val="en-US"/>
        </w:rPr>
        <w:t>January</w:t>
      </w:r>
      <w:r>
        <w:rPr>
          <w:rFonts w:ascii="Arial" w:hAnsi="Arial" w:cs="Arial"/>
          <w:b/>
          <w:sz w:val="24"/>
          <w:lang w:val="en-US"/>
        </w:rPr>
        <w:t xml:space="preserve"> 1</w:t>
      </w:r>
      <w:r w:rsidR="0064735A">
        <w:rPr>
          <w:rFonts w:ascii="Arial" w:hAnsi="Arial" w:cs="Arial"/>
          <w:b/>
          <w:sz w:val="24"/>
          <w:lang w:val="en-US"/>
        </w:rPr>
        <w:t>7</w:t>
      </w:r>
      <w:r w:rsidR="00EC1F1D" w:rsidRPr="00996933">
        <w:rPr>
          <w:rFonts w:ascii="Arial" w:hAnsi="Arial" w:cs="Arial"/>
          <w:b/>
          <w:sz w:val="24"/>
          <w:vertAlign w:val="superscript"/>
          <w:lang w:val="en-US"/>
        </w:rPr>
        <w:t>t</w:t>
      </w:r>
      <w:r>
        <w:rPr>
          <w:rFonts w:ascii="Arial" w:hAnsi="Arial" w:cs="Arial"/>
          <w:b/>
          <w:sz w:val="24"/>
          <w:vertAlign w:val="superscript"/>
          <w:lang w:val="en-US"/>
        </w:rPr>
        <w:t>h</w:t>
      </w:r>
      <w:r>
        <w:rPr>
          <w:rFonts w:ascii="Arial" w:hAnsi="Arial" w:cs="Arial"/>
          <w:b/>
          <w:sz w:val="24"/>
          <w:lang w:val="en-US"/>
        </w:rPr>
        <w:t xml:space="preserve"> – </w:t>
      </w:r>
      <w:r w:rsidR="0064735A">
        <w:rPr>
          <w:rFonts w:ascii="Arial" w:hAnsi="Arial" w:cs="Arial"/>
          <w:b/>
          <w:sz w:val="24"/>
          <w:lang w:val="en-US"/>
        </w:rPr>
        <w:t>25</w:t>
      </w:r>
      <w:r>
        <w:rPr>
          <w:rFonts w:ascii="Arial" w:hAnsi="Arial" w:cs="Arial"/>
          <w:b/>
          <w:sz w:val="24"/>
          <w:vertAlign w:val="superscript"/>
          <w:lang w:val="en-US"/>
        </w:rPr>
        <w:t>th</w:t>
      </w:r>
      <w:r>
        <w:rPr>
          <w:rFonts w:ascii="Arial" w:hAnsi="Arial" w:cs="Arial"/>
          <w:b/>
          <w:sz w:val="24"/>
          <w:lang w:val="en-US"/>
        </w:rPr>
        <w:t>, 202</w:t>
      </w:r>
      <w:r w:rsidR="0064735A">
        <w:rPr>
          <w:rFonts w:ascii="Arial" w:hAnsi="Arial" w:cs="Arial"/>
          <w:b/>
          <w:sz w:val="24"/>
          <w:lang w:val="en-US"/>
        </w:rPr>
        <w:t>2</w:t>
      </w:r>
    </w:p>
    <w:p w14:paraId="43DAAA16" w14:textId="77777777" w:rsidR="00AC20CC" w:rsidRPr="00C511C0" w:rsidRDefault="00AC20CC" w:rsidP="00AC20CC">
      <w:pPr>
        <w:ind w:left="1988" w:hanging="1988"/>
        <w:rPr>
          <w:rFonts w:ascii="Arial" w:hAnsi="Arial" w:cs="Arial"/>
          <w:b/>
          <w:sz w:val="24"/>
          <w:lang w:val="en-US"/>
        </w:rPr>
      </w:pPr>
    </w:p>
    <w:p w14:paraId="36BBD480"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5ED4096A" w14:textId="4FAF559F"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CA75B3" w:rsidRPr="00CA75B3">
        <w:rPr>
          <w:rFonts w:ascii="Arial" w:hAnsi="Arial" w:cs="Arial"/>
          <w:b/>
          <w:sz w:val="24"/>
          <w:lang w:val="en-US"/>
        </w:rPr>
        <w:t xml:space="preserve">On UE features for enhanced </w:t>
      </w:r>
      <w:proofErr w:type="spellStart"/>
      <w:r w:rsidR="00CA75B3" w:rsidRPr="00CA75B3">
        <w:rPr>
          <w:rFonts w:ascii="Arial" w:hAnsi="Arial" w:cs="Arial"/>
          <w:b/>
          <w:sz w:val="24"/>
          <w:lang w:val="en-US"/>
        </w:rPr>
        <w:t>IIoT</w:t>
      </w:r>
      <w:proofErr w:type="spellEnd"/>
      <w:r w:rsidR="00CA75B3" w:rsidRPr="00CA75B3">
        <w:rPr>
          <w:rFonts w:ascii="Arial" w:hAnsi="Arial" w:cs="Arial"/>
          <w:b/>
          <w:sz w:val="24"/>
          <w:lang w:val="en-US"/>
        </w:rPr>
        <w:t xml:space="preserve"> and URLLC</w:t>
      </w:r>
    </w:p>
    <w:p w14:paraId="077A1C53" w14:textId="583048DD"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8.</w:t>
      </w:r>
      <w:r w:rsidR="00F00672">
        <w:rPr>
          <w:rFonts w:ascii="Arial" w:hAnsi="Arial" w:cs="Arial"/>
          <w:b/>
          <w:sz w:val="24"/>
          <w:lang w:val="en-US"/>
        </w:rPr>
        <w:t>1</w:t>
      </w:r>
      <w:r w:rsidR="00CA75B3">
        <w:rPr>
          <w:rFonts w:ascii="Arial" w:hAnsi="Arial" w:cs="Arial"/>
          <w:b/>
          <w:sz w:val="24"/>
          <w:lang w:val="en-US"/>
        </w:rPr>
        <w:t>5</w:t>
      </w:r>
      <w:r w:rsidR="00F00672">
        <w:rPr>
          <w:rFonts w:ascii="Arial" w:hAnsi="Arial" w:cs="Arial"/>
          <w:b/>
          <w:sz w:val="24"/>
          <w:lang w:val="en-US"/>
        </w:rPr>
        <w:t>.3</w:t>
      </w:r>
    </w:p>
    <w:p w14:paraId="729D5672"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631DC69F" w:rsidR="00E954EC" w:rsidRDefault="00E954EC" w:rsidP="0067593D">
      <w:pPr>
        <w:pStyle w:val="3GPPH1"/>
      </w:pPr>
      <w:r w:rsidRPr="0067593D">
        <w:t>Introduction</w:t>
      </w:r>
    </w:p>
    <w:p w14:paraId="6C42BF3A" w14:textId="25B69B57" w:rsidR="0077298D" w:rsidRPr="00F32981" w:rsidRDefault="002C2A54" w:rsidP="00F32981">
      <w:pPr>
        <w:pStyle w:val="3GPPText"/>
        <w:rPr>
          <w:lang w:val="en-GB"/>
        </w:rPr>
      </w:pPr>
      <w:bookmarkStart w:id="1" w:name="_Ref31644251"/>
      <w:r>
        <w:rPr>
          <w:lang w:val="en-GB"/>
        </w:rPr>
        <w:t xml:space="preserve">This contribution provides </w:t>
      </w:r>
      <w:r w:rsidR="00C545BF">
        <w:rPr>
          <w:lang w:val="en-GB"/>
        </w:rPr>
        <w:t xml:space="preserve">further </w:t>
      </w:r>
      <w:r w:rsidR="00D44202">
        <w:rPr>
          <w:lang w:val="en-GB"/>
        </w:rPr>
        <w:t xml:space="preserve">comments on the draft UE features available in </w:t>
      </w:r>
      <w:r w:rsidR="00C545BF" w:rsidRPr="00C545BF">
        <w:rPr>
          <w:lang w:val="en-GB"/>
        </w:rPr>
        <w:t>R1-211</w:t>
      </w:r>
      <w:r w:rsidR="00F013F8">
        <w:rPr>
          <w:lang w:val="en-GB"/>
        </w:rPr>
        <w:t>290</w:t>
      </w:r>
      <w:r w:rsidR="00875644">
        <w:rPr>
          <w:lang w:val="en-GB"/>
        </w:rPr>
        <w:t>2</w:t>
      </w:r>
      <w:r w:rsidR="00C545BF">
        <w:rPr>
          <w:lang w:val="en-GB"/>
        </w:rPr>
        <w:t xml:space="preserve"> </w:t>
      </w:r>
      <w:r w:rsidR="00D44202">
        <w:rPr>
          <w:lang w:val="en-GB"/>
        </w:rPr>
        <w:t>for feature grou</w:t>
      </w:r>
      <w:r w:rsidR="00801325">
        <w:rPr>
          <w:lang w:val="en-GB"/>
        </w:rPr>
        <w:t>p 25 related to further enhancements to URLLC/IIOT in Release 17.</w:t>
      </w:r>
    </w:p>
    <w:p w14:paraId="05DA1432" w14:textId="17606CE7" w:rsidR="005F4022" w:rsidRDefault="00DD5924" w:rsidP="00653A20">
      <w:pPr>
        <w:pStyle w:val="3GPPH1"/>
      </w:pPr>
      <w:r>
        <w:t xml:space="preserve">Discussion on </w:t>
      </w:r>
      <w:r w:rsidR="00F00672">
        <w:t>features</w:t>
      </w:r>
    </w:p>
    <w:p w14:paraId="1580404A" w14:textId="4200CABF" w:rsidR="00801325" w:rsidRDefault="00801325" w:rsidP="00801325">
      <w:pPr>
        <w:pStyle w:val="Heading2"/>
      </w:pPr>
      <w:r>
        <w:t>HARQ enhancements</w:t>
      </w:r>
    </w:p>
    <w:bookmarkEnd w:id="1"/>
    <w:p w14:paraId="18286609" w14:textId="77777777" w:rsidR="003606CC" w:rsidRPr="00D046D0" w:rsidRDefault="003606CC" w:rsidP="003606CC">
      <w:pPr>
        <w:pStyle w:val="ListParagraph"/>
        <w:numPr>
          <w:ilvl w:val="0"/>
          <w:numId w:val="43"/>
        </w:numPr>
        <w:ind w:leftChars="0"/>
        <w:rPr>
          <w:sz w:val="22"/>
          <w:szCs w:val="22"/>
        </w:rPr>
      </w:pPr>
      <w:r w:rsidRPr="00D046D0">
        <w:rPr>
          <w:sz w:val="22"/>
          <w:szCs w:val="22"/>
        </w:rPr>
        <w:t xml:space="preserve">25-3a Repetitions for PUCCH format 0, 1, 2, 3 and 4 over multiple PUCCH </w:t>
      </w:r>
      <w:proofErr w:type="spellStart"/>
      <w:r w:rsidRPr="00D046D0">
        <w:rPr>
          <w:sz w:val="22"/>
          <w:szCs w:val="22"/>
        </w:rPr>
        <w:t>subslots</w:t>
      </w:r>
      <w:proofErr w:type="spellEnd"/>
      <w:r w:rsidRPr="00D046D0">
        <w:rPr>
          <w:sz w:val="22"/>
          <w:szCs w:val="22"/>
        </w:rPr>
        <w:t xml:space="preserve"> using dynamic repetition indication</w:t>
      </w:r>
    </w:p>
    <w:p w14:paraId="2589283D" w14:textId="733629BF" w:rsidR="003606CC" w:rsidRDefault="00AD1964" w:rsidP="003606CC">
      <w:pPr>
        <w:pStyle w:val="ListParagraph"/>
        <w:numPr>
          <w:ilvl w:val="1"/>
          <w:numId w:val="43"/>
        </w:numPr>
        <w:ind w:leftChars="0"/>
        <w:rPr>
          <w:sz w:val="22"/>
          <w:szCs w:val="22"/>
        </w:rPr>
      </w:pPr>
      <w:r w:rsidRPr="00D046D0">
        <w:rPr>
          <w:sz w:val="22"/>
          <w:szCs w:val="22"/>
        </w:rPr>
        <w:t>Regarding the p</w:t>
      </w:r>
      <w:r w:rsidR="003606CC" w:rsidRPr="00D046D0">
        <w:rPr>
          <w:sz w:val="22"/>
          <w:szCs w:val="22"/>
        </w:rPr>
        <w:t>re-requisite of 30-5 (dynamic slot-based repetition)</w:t>
      </w:r>
      <w:r w:rsidRPr="00D046D0">
        <w:rPr>
          <w:sz w:val="22"/>
          <w:szCs w:val="22"/>
        </w:rPr>
        <w:t>, we still think it should be removed.</w:t>
      </w:r>
      <w:r w:rsidR="009E78E8" w:rsidRPr="00D046D0">
        <w:rPr>
          <w:sz w:val="22"/>
          <w:szCs w:val="22"/>
        </w:rPr>
        <w:t xml:space="preserve"> In our view, there is no direct relation with </w:t>
      </w:r>
      <w:proofErr w:type="spellStart"/>
      <w:r w:rsidR="009E78E8" w:rsidRPr="00D046D0">
        <w:rPr>
          <w:sz w:val="22"/>
          <w:szCs w:val="22"/>
        </w:rPr>
        <w:t>CovEnh</w:t>
      </w:r>
      <w:proofErr w:type="spellEnd"/>
      <w:r w:rsidR="009E78E8" w:rsidRPr="00D046D0">
        <w:rPr>
          <w:sz w:val="22"/>
          <w:szCs w:val="22"/>
        </w:rPr>
        <w:t xml:space="preserve"> feature. Slot-based repetitions target coverage improvement, while sub-</w:t>
      </w:r>
      <w:proofErr w:type="gramStart"/>
      <w:r w:rsidR="009E78E8" w:rsidRPr="00D046D0">
        <w:rPr>
          <w:sz w:val="22"/>
          <w:szCs w:val="22"/>
        </w:rPr>
        <w:t>slot based</w:t>
      </w:r>
      <w:proofErr w:type="gramEnd"/>
      <w:r w:rsidR="009E78E8" w:rsidRPr="00D046D0">
        <w:rPr>
          <w:sz w:val="22"/>
          <w:szCs w:val="22"/>
        </w:rPr>
        <w:t xml:space="preserve"> repetitions target </w:t>
      </w:r>
      <w:r w:rsidR="007064E8" w:rsidRPr="00D046D0">
        <w:rPr>
          <w:sz w:val="22"/>
          <w:szCs w:val="22"/>
        </w:rPr>
        <w:t xml:space="preserve">better latency-reliability </w:t>
      </w:r>
      <w:proofErr w:type="spellStart"/>
      <w:r w:rsidR="007064E8" w:rsidRPr="00D046D0">
        <w:rPr>
          <w:sz w:val="22"/>
          <w:szCs w:val="22"/>
        </w:rPr>
        <w:t>t</w:t>
      </w:r>
      <w:r w:rsidR="00AB0D1F" w:rsidRPr="00D046D0">
        <w:rPr>
          <w:sz w:val="22"/>
          <w:szCs w:val="22"/>
        </w:rPr>
        <w:t>radeoff</w:t>
      </w:r>
      <w:proofErr w:type="spellEnd"/>
      <w:r w:rsidR="00AB0D1F" w:rsidRPr="00D046D0">
        <w:rPr>
          <w:sz w:val="22"/>
          <w:szCs w:val="22"/>
        </w:rPr>
        <w:t>.</w:t>
      </w:r>
      <w:r w:rsidR="00133B53" w:rsidRPr="00D046D0">
        <w:rPr>
          <w:sz w:val="22"/>
          <w:szCs w:val="22"/>
        </w:rPr>
        <w:t xml:space="preserve"> In that sense, a URLLC UE may choose to implement sub-</w:t>
      </w:r>
      <w:proofErr w:type="gramStart"/>
      <w:r w:rsidR="00133B53" w:rsidRPr="00D046D0">
        <w:rPr>
          <w:sz w:val="22"/>
          <w:szCs w:val="22"/>
        </w:rPr>
        <w:t>slot based</w:t>
      </w:r>
      <w:proofErr w:type="gramEnd"/>
      <w:r w:rsidR="00133B53" w:rsidRPr="00D046D0">
        <w:rPr>
          <w:sz w:val="22"/>
          <w:szCs w:val="22"/>
        </w:rPr>
        <w:t xml:space="preserve"> repetitions </w:t>
      </w:r>
      <w:r w:rsidR="00EB3EE2" w:rsidRPr="00D046D0">
        <w:rPr>
          <w:sz w:val="22"/>
          <w:szCs w:val="22"/>
        </w:rPr>
        <w:t>without support slot-based repetitions.</w:t>
      </w:r>
    </w:p>
    <w:p w14:paraId="234167C4" w14:textId="77777777" w:rsidR="00A77DB2" w:rsidRPr="00A77DB2" w:rsidRDefault="00A77DB2" w:rsidP="00A77DB2">
      <w:pPr>
        <w:pStyle w:val="ListParagraph"/>
        <w:numPr>
          <w:ilvl w:val="0"/>
          <w:numId w:val="43"/>
        </w:numPr>
        <w:ind w:leftChars="0"/>
        <w:rPr>
          <w:sz w:val="22"/>
          <w:szCs w:val="22"/>
        </w:rPr>
      </w:pPr>
      <w:r w:rsidRPr="00A77DB2">
        <w:rPr>
          <w:sz w:val="22"/>
          <w:szCs w:val="22"/>
        </w:rPr>
        <w:t>25-3b Inter-</w:t>
      </w:r>
      <w:proofErr w:type="spellStart"/>
      <w:r w:rsidRPr="00A77DB2">
        <w:rPr>
          <w:sz w:val="22"/>
          <w:szCs w:val="22"/>
        </w:rPr>
        <w:t>subslot</w:t>
      </w:r>
      <w:proofErr w:type="spellEnd"/>
      <w:r w:rsidRPr="00A77DB2">
        <w:rPr>
          <w:sz w:val="22"/>
          <w:szCs w:val="22"/>
        </w:rPr>
        <w:t xml:space="preserve"> frequency hopping for PUCCH repetitions</w:t>
      </w:r>
    </w:p>
    <w:p w14:paraId="1F368EEA" w14:textId="77777777" w:rsidR="00A77DB2" w:rsidRPr="00A77DB2" w:rsidRDefault="00A77DB2" w:rsidP="00A77DB2">
      <w:pPr>
        <w:pStyle w:val="ListParagraph"/>
        <w:numPr>
          <w:ilvl w:val="1"/>
          <w:numId w:val="43"/>
        </w:numPr>
        <w:ind w:leftChars="0"/>
        <w:rPr>
          <w:sz w:val="22"/>
          <w:szCs w:val="22"/>
        </w:rPr>
      </w:pPr>
      <w:r w:rsidRPr="00A77DB2">
        <w:rPr>
          <w:sz w:val="22"/>
          <w:szCs w:val="22"/>
        </w:rPr>
        <w:t>Sub-slot PUCCH repetition operation and frequency hopping should be pre-requisites</w:t>
      </w:r>
    </w:p>
    <w:p w14:paraId="6D7597CE" w14:textId="77777777" w:rsidR="00886380" w:rsidRPr="00D046D0" w:rsidRDefault="00EB3EE2" w:rsidP="00EB3EE2">
      <w:pPr>
        <w:pStyle w:val="ListParagraph"/>
        <w:numPr>
          <w:ilvl w:val="0"/>
          <w:numId w:val="43"/>
        </w:numPr>
        <w:ind w:leftChars="0"/>
        <w:rPr>
          <w:sz w:val="22"/>
          <w:szCs w:val="22"/>
        </w:rPr>
      </w:pPr>
      <w:r w:rsidRPr="00D046D0">
        <w:rPr>
          <w:sz w:val="22"/>
          <w:szCs w:val="22"/>
        </w:rPr>
        <w:t>25-9 Semi-static PUCCH cell switching</w:t>
      </w:r>
    </w:p>
    <w:p w14:paraId="0697AC99" w14:textId="534DA1FC" w:rsidR="00EB3EE2" w:rsidRPr="00D046D0" w:rsidRDefault="00465488" w:rsidP="00EB3EE2">
      <w:pPr>
        <w:pStyle w:val="ListParagraph"/>
        <w:numPr>
          <w:ilvl w:val="0"/>
          <w:numId w:val="43"/>
        </w:numPr>
        <w:ind w:leftChars="0"/>
        <w:rPr>
          <w:sz w:val="22"/>
          <w:szCs w:val="22"/>
        </w:rPr>
      </w:pPr>
      <w:r w:rsidRPr="00D046D0">
        <w:rPr>
          <w:sz w:val="22"/>
          <w:szCs w:val="22"/>
        </w:rPr>
        <w:t>25-10</w:t>
      </w:r>
      <w:r w:rsidR="008B5269" w:rsidRPr="00D046D0">
        <w:rPr>
          <w:sz w:val="22"/>
          <w:szCs w:val="22"/>
        </w:rPr>
        <w:t xml:space="preserve"> PUCCH cell switching based on dynamic indication</w:t>
      </w:r>
    </w:p>
    <w:p w14:paraId="3E823CE5" w14:textId="292BD3FB" w:rsidR="00EB3EE2" w:rsidRPr="00D046D0" w:rsidRDefault="00EB3EE2" w:rsidP="006D6ACF">
      <w:pPr>
        <w:pStyle w:val="ListParagraph"/>
        <w:numPr>
          <w:ilvl w:val="1"/>
          <w:numId w:val="43"/>
        </w:numPr>
        <w:ind w:leftChars="0"/>
        <w:rPr>
          <w:sz w:val="22"/>
          <w:szCs w:val="22"/>
        </w:rPr>
      </w:pPr>
      <w:r w:rsidRPr="00D046D0">
        <w:rPr>
          <w:sz w:val="22"/>
          <w:szCs w:val="22"/>
        </w:rPr>
        <w:t>Regarding the FFS whether to separate the capability for different numerologies</w:t>
      </w:r>
      <w:r w:rsidR="006D6ACF" w:rsidRPr="00D046D0">
        <w:rPr>
          <w:sz w:val="22"/>
          <w:szCs w:val="22"/>
        </w:rPr>
        <w:t xml:space="preserve">, we are supportive. As it can be seen in current discussions, </w:t>
      </w:r>
      <w:r w:rsidR="00E74AAE" w:rsidRPr="00D046D0">
        <w:rPr>
          <w:sz w:val="22"/>
          <w:szCs w:val="22"/>
        </w:rPr>
        <w:t>the different numerologies require additional handling mechanisms for the cases</w:t>
      </w:r>
      <w:r w:rsidR="00096D8D" w:rsidRPr="00D046D0">
        <w:rPr>
          <w:sz w:val="22"/>
          <w:szCs w:val="22"/>
        </w:rPr>
        <w:t xml:space="preserve"> of SCS reference larger or smaller than SCS of switched cell.</w:t>
      </w:r>
      <w:r w:rsidR="00E07A07" w:rsidRPr="00D046D0">
        <w:rPr>
          <w:sz w:val="22"/>
          <w:szCs w:val="22"/>
        </w:rPr>
        <w:t xml:space="preserve"> </w:t>
      </w:r>
    </w:p>
    <w:p w14:paraId="3271B993" w14:textId="7D8E1EC3" w:rsidR="00801325" w:rsidRDefault="00801325" w:rsidP="00801325">
      <w:pPr>
        <w:pStyle w:val="Heading2"/>
      </w:pPr>
      <w:r>
        <w:t>CSI enhancements</w:t>
      </w:r>
    </w:p>
    <w:p w14:paraId="559EA652" w14:textId="03A1B18E" w:rsidR="00C545BF" w:rsidRPr="00B17DE7" w:rsidRDefault="00C545BF" w:rsidP="00C545BF">
      <w:pPr>
        <w:rPr>
          <w:sz w:val="22"/>
          <w:szCs w:val="28"/>
          <w:lang w:eastAsia="x-none"/>
        </w:rPr>
      </w:pPr>
      <w:r w:rsidRPr="00B17DE7">
        <w:rPr>
          <w:sz w:val="22"/>
          <w:szCs w:val="28"/>
          <w:lang w:eastAsia="x-none"/>
        </w:rPr>
        <w:t>No comments.</w:t>
      </w:r>
    </w:p>
    <w:p w14:paraId="4ACF77FE" w14:textId="3393AD76" w:rsidR="00801325" w:rsidRDefault="00AC4AEA" w:rsidP="00B17DE7">
      <w:pPr>
        <w:pStyle w:val="Heading2"/>
      </w:pPr>
      <w:r>
        <w:t>Unlicensed band</w:t>
      </w:r>
    </w:p>
    <w:p w14:paraId="43724CE0" w14:textId="483F3705" w:rsidR="00B17DE7" w:rsidRPr="00B17DE7" w:rsidRDefault="00B17DE7" w:rsidP="00B17DE7">
      <w:pPr>
        <w:rPr>
          <w:sz w:val="22"/>
          <w:szCs w:val="28"/>
          <w:lang w:eastAsia="x-none"/>
        </w:rPr>
      </w:pPr>
      <w:r w:rsidRPr="00B17DE7">
        <w:rPr>
          <w:sz w:val="22"/>
          <w:szCs w:val="28"/>
          <w:lang w:eastAsia="x-none"/>
        </w:rPr>
        <w:t>No comments.</w:t>
      </w:r>
    </w:p>
    <w:p w14:paraId="3B6AA273" w14:textId="6A36507F" w:rsidR="00801325" w:rsidRDefault="00801325" w:rsidP="00801325">
      <w:pPr>
        <w:pStyle w:val="Heading2"/>
      </w:pPr>
      <w:r>
        <w:t>Intra-UE multiplexing and prioritization</w:t>
      </w:r>
    </w:p>
    <w:p w14:paraId="40BB163E" w14:textId="645116E6" w:rsidR="00BB5E98" w:rsidRDefault="00BB5E98" w:rsidP="00BB5E98">
      <w:pPr>
        <w:rPr>
          <w:lang w:eastAsia="x-none"/>
        </w:rPr>
      </w:pPr>
    </w:p>
    <w:p w14:paraId="223B3239" w14:textId="26FF651D" w:rsidR="00886380" w:rsidRPr="00D046D0" w:rsidRDefault="00BB5E98" w:rsidP="008825E6">
      <w:pPr>
        <w:pStyle w:val="ListParagraph"/>
        <w:numPr>
          <w:ilvl w:val="0"/>
          <w:numId w:val="43"/>
        </w:numPr>
        <w:ind w:leftChars="0"/>
        <w:rPr>
          <w:sz w:val="22"/>
          <w:szCs w:val="22"/>
        </w:rPr>
      </w:pPr>
      <w:r w:rsidRPr="00D046D0">
        <w:rPr>
          <w:sz w:val="22"/>
          <w:szCs w:val="22"/>
        </w:rPr>
        <w:t xml:space="preserve">25-16 </w:t>
      </w:r>
      <w:r w:rsidR="001006B6" w:rsidRPr="001006B6">
        <w:rPr>
          <w:sz w:val="22"/>
          <w:szCs w:val="22"/>
        </w:rPr>
        <w:t>HARQ-ACK with different priorities multiplexing on a PUCCH/PUSCH</w:t>
      </w:r>
    </w:p>
    <w:p w14:paraId="6764102A" w14:textId="6F50B800" w:rsidR="00BB5E98" w:rsidRPr="00D046D0" w:rsidRDefault="00C65421" w:rsidP="00BB5E98">
      <w:pPr>
        <w:pStyle w:val="ListParagraph"/>
        <w:numPr>
          <w:ilvl w:val="1"/>
          <w:numId w:val="43"/>
        </w:numPr>
        <w:ind w:leftChars="0"/>
        <w:rPr>
          <w:sz w:val="22"/>
          <w:szCs w:val="22"/>
        </w:rPr>
      </w:pPr>
      <w:r w:rsidRPr="00D046D0">
        <w:rPr>
          <w:sz w:val="22"/>
          <w:szCs w:val="22"/>
        </w:rPr>
        <w:t xml:space="preserve">Regarding the </w:t>
      </w:r>
      <w:r w:rsidR="00BB5E98" w:rsidRPr="00D046D0">
        <w:rPr>
          <w:sz w:val="22"/>
          <w:szCs w:val="22"/>
        </w:rPr>
        <w:t>FFS whether to separate capability for different UCI type</w:t>
      </w:r>
      <w:r w:rsidRPr="00D046D0">
        <w:rPr>
          <w:sz w:val="22"/>
          <w:szCs w:val="22"/>
        </w:rPr>
        <w:t xml:space="preserve">, we have a slight preference of not doing that </w:t>
      </w:r>
      <w:r w:rsidR="0089626C" w:rsidRPr="00D046D0">
        <w:rPr>
          <w:sz w:val="22"/>
          <w:szCs w:val="22"/>
        </w:rPr>
        <w:t>to allow a greater network scheduling flexibility</w:t>
      </w:r>
      <w:r w:rsidR="003F4D72" w:rsidRPr="00D046D0">
        <w:rPr>
          <w:sz w:val="22"/>
          <w:szCs w:val="22"/>
        </w:rPr>
        <w:t xml:space="preserve"> to support intra-UE multiplexing use cases.</w:t>
      </w:r>
    </w:p>
    <w:p w14:paraId="45FCC882" w14:textId="3510C318" w:rsidR="009A712E" w:rsidRDefault="009A712E" w:rsidP="009A712E">
      <w:pPr>
        <w:pStyle w:val="Heading2"/>
      </w:pPr>
      <w:r>
        <w:t>Propagation delay compensation</w:t>
      </w:r>
    </w:p>
    <w:p w14:paraId="7EDE0934" w14:textId="77777777" w:rsidR="00761504" w:rsidRPr="00761504" w:rsidRDefault="00761504" w:rsidP="00761504">
      <w:pPr>
        <w:pStyle w:val="ListParagraph"/>
        <w:numPr>
          <w:ilvl w:val="0"/>
          <w:numId w:val="43"/>
        </w:numPr>
        <w:ind w:leftChars="0"/>
        <w:rPr>
          <w:sz w:val="22"/>
          <w:szCs w:val="22"/>
        </w:rPr>
      </w:pPr>
      <w:r w:rsidRPr="00761504">
        <w:rPr>
          <w:sz w:val="22"/>
          <w:szCs w:val="22"/>
        </w:rPr>
        <w:t>25-19 RTT-based Propagation delay compensation based on CSI-RS for tracking and SRS</w:t>
      </w:r>
    </w:p>
    <w:p w14:paraId="27141F28" w14:textId="77777777" w:rsidR="00761504" w:rsidRPr="00761504" w:rsidRDefault="00761504" w:rsidP="00761504">
      <w:pPr>
        <w:pStyle w:val="ListParagraph"/>
        <w:numPr>
          <w:ilvl w:val="0"/>
          <w:numId w:val="43"/>
        </w:numPr>
        <w:ind w:leftChars="0"/>
        <w:rPr>
          <w:sz w:val="22"/>
          <w:szCs w:val="22"/>
        </w:rPr>
      </w:pPr>
      <w:r w:rsidRPr="00761504">
        <w:rPr>
          <w:sz w:val="22"/>
          <w:szCs w:val="22"/>
        </w:rPr>
        <w:t>25-19a RTT-based Propagation delay compensation based on DL PRS and SRS</w:t>
      </w:r>
    </w:p>
    <w:p w14:paraId="49FC0065" w14:textId="77777777" w:rsidR="00761504" w:rsidRPr="00761504" w:rsidRDefault="00761504" w:rsidP="00761504">
      <w:pPr>
        <w:pStyle w:val="ListParagraph"/>
        <w:numPr>
          <w:ilvl w:val="1"/>
          <w:numId w:val="43"/>
        </w:numPr>
        <w:ind w:leftChars="0"/>
        <w:rPr>
          <w:sz w:val="22"/>
          <w:szCs w:val="22"/>
        </w:rPr>
      </w:pPr>
      <w:r w:rsidRPr="00761504">
        <w:rPr>
          <w:sz w:val="22"/>
          <w:szCs w:val="22"/>
        </w:rPr>
        <w:t>Regarding the FFS whether to merge FG 25-19 and FG 25-19a, we clearly don’t see the need since DL PRS support may require additional implementation efforts comparing to CSI-RS based</w:t>
      </w:r>
    </w:p>
    <w:p w14:paraId="63A80BBD" w14:textId="59ED98DC" w:rsidR="00761504" w:rsidRPr="00761504" w:rsidRDefault="00761504" w:rsidP="00761504">
      <w:pPr>
        <w:pStyle w:val="ListParagraph"/>
        <w:numPr>
          <w:ilvl w:val="1"/>
          <w:numId w:val="43"/>
        </w:numPr>
        <w:ind w:leftChars="0"/>
        <w:rPr>
          <w:sz w:val="22"/>
          <w:szCs w:val="22"/>
        </w:rPr>
      </w:pPr>
      <w:r w:rsidRPr="00761504">
        <w:rPr>
          <w:sz w:val="22"/>
          <w:szCs w:val="22"/>
        </w:rPr>
        <w:t xml:space="preserve">Depending on discussion on “SRS for positioning” support, additional row </w:t>
      </w:r>
      <w:r w:rsidR="00EC095F" w:rsidRPr="00761504">
        <w:rPr>
          <w:sz w:val="22"/>
          <w:szCs w:val="22"/>
        </w:rPr>
        <w:t>e.g.,</w:t>
      </w:r>
      <w:r w:rsidRPr="00761504">
        <w:rPr>
          <w:sz w:val="22"/>
          <w:szCs w:val="22"/>
        </w:rPr>
        <w:t xml:space="preserve"> “RTT-based Propagation delay compensation based on DL PRS and SRS for positioning” may be introduced</w:t>
      </w:r>
    </w:p>
    <w:p w14:paraId="0DA4F008" w14:textId="22324DC3" w:rsidR="009A712E" w:rsidRPr="00B17DE7" w:rsidRDefault="009A712E" w:rsidP="009A712E">
      <w:pPr>
        <w:rPr>
          <w:sz w:val="22"/>
          <w:szCs w:val="28"/>
          <w:lang w:eastAsia="x-none"/>
        </w:rPr>
      </w:pPr>
    </w:p>
    <w:p w14:paraId="06AFC879" w14:textId="57DC9996" w:rsidR="009A712E" w:rsidRDefault="001038E3" w:rsidP="00E31CF5">
      <w:pPr>
        <w:pStyle w:val="Heading2"/>
      </w:pPr>
      <w:r>
        <w:t>Discussion on Type (Per UE or Per Band or Per BC or Per FS or Per FSPC)</w:t>
      </w:r>
    </w:p>
    <w:p w14:paraId="44FCEF8D" w14:textId="5B23226A" w:rsidR="00E31CF5" w:rsidRPr="009D39A4" w:rsidRDefault="0090738B" w:rsidP="00E31CF5">
      <w:pPr>
        <w:rPr>
          <w:sz w:val="22"/>
          <w:szCs w:val="28"/>
          <w:lang w:eastAsia="x-none"/>
        </w:rPr>
      </w:pPr>
      <w:r w:rsidRPr="009D39A4">
        <w:rPr>
          <w:sz w:val="22"/>
          <w:szCs w:val="28"/>
          <w:lang w:eastAsia="x-none"/>
        </w:rPr>
        <w:t xml:space="preserve">From technical point of view, complexity of the following capabilities </w:t>
      </w:r>
      <w:r w:rsidR="00E81450" w:rsidRPr="009D39A4">
        <w:rPr>
          <w:sz w:val="22"/>
          <w:szCs w:val="28"/>
          <w:lang w:eastAsia="x-none"/>
        </w:rPr>
        <w:t>does</w:t>
      </w:r>
      <w:r w:rsidRPr="009D39A4">
        <w:rPr>
          <w:sz w:val="22"/>
          <w:szCs w:val="28"/>
          <w:lang w:eastAsia="x-none"/>
        </w:rPr>
        <w:t xml:space="preserve"> not scale with bands,</w:t>
      </w:r>
      <w:r w:rsidR="00D82D11" w:rsidRPr="009D39A4">
        <w:rPr>
          <w:sz w:val="22"/>
          <w:szCs w:val="28"/>
          <w:lang w:eastAsia="x-none"/>
        </w:rPr>
        <w:t xml:space="preserve"> and therefore ‘Per UE’ signalling type is appropriate:</w:t>
      </w:r>
    </w:p>
    <w:p w14:paraId="43C3A681" w14:textId="77777777" w:rsidR="00581E8C" w:rsidRPr="009D39A4" w:rsidRDefault="00581E8C" w:rsidP="00581E8C">
      <w:pPr>
        <w:pStyle w:val="ListParagraph"/>
        <w:numPr>
          <w:ilvl w:val="0"/>
          <w:numId w:val="43"/>
        </w:numPr>
        <w:ind w:leftChars="0"/>
        <w:rPr>
          <w:sz w:val="22"/>
          <w:szCs w:val="22"/>
        </w:rPr>
      </w:pPr>
      <w:r w:rsidRPr="009D39A4">
        <w:rPr>
          <w:sz w:val="22"/>
          <w:szCs w:val="22"/>
        </w:rPr>
        <w:t>25-1</w:t>
      </w:r>
      <w:r w:rsidRPr="009D39A4">
        <w:rPr>
          <w:sz w:val="22"/>
          <w:szCs w:val="22"/>
        </w:rPr>
        <w:tab/>
        <w:t>SPS HARQ-ACK deferral in case of TDD collision</w:t>
      </w:r>
    </w:p>
    <w:p w14:paraId="43D76C85" w14:textId="77777777" w:rsidR="00581E8C" w:rsidRPr="009D39A4" w:rsidRDefault="00581E8C" w:rsidP="00581E8C">
      <w:pPr>
        <w:pStyle w:val="ListParagraph"/>
        <w:numPr>
          <w:ilvl w:val="0"/>
          <w:numId w:val="43"/>
        </w:numPr>
        <w:ind w:leftChars="0"/>
        <w:rPr>
          <w:sz w:val="22"/>
          <w:szCs w:val="22"/>
        </w:rPr>
      </w:pPr>
      <w:r w:rsidRPr="009D39A4">
        <w:rPr>
          <w:sz w:val="22"/>
          <w:szCs w:val="22"/>
        </w:rPr>
        <w:t>25-2</w:t>
      </w:r>
      <w:r w:rsidRPr="009D39A4">
        <w:rPr>
          <w:sz w:val="22"/>
          <w:szCs w:val="22"/>
        </w:rPr>
        <w:tab/>
        <w:t>Repetitions for PUCCH format 0, and 2 over multiple slots with K = 2, 4, 8</w:t>
      </w:r>
    </w:p>
    <w:p w14:paraId="3A6AF2FF" w14:textId="77777777" w:rsidR="00581E8C" w:rsidRPr="009D39A4" w:rsidRDefault="00581E8C" w:rsidP="00581E8C">
      <w:pPr>
        <w:pStyle w:val="ListParagraph"/>
        <w:numPr>
          <w:ilvl w:val="0"/>
          <w:numId w:val="43"/>
        </w:numPr>
        <w:ind w:leftChars="0"/>
        <w:rPr>
          <w:sz w:val="22"/>
          <w:szCs w:val="22"/>
        </w:rPr>
      </w:pPr>
      <w:r w:rsidRPr="009D39A4">
        <w:rPr>
          <w:sz w:val="22"/>
          <w:szCs w:val="22"/>
        </w:rPr>
        <w:t>25-3</w:t>
      </w:r>
      <w:r w:rsidRPr="009D39A4">
        <w:rPr>
          <w:sz w:val="22"/>
          <w:szCs w:val="22"/>
        </w:rPr>
        <w:tab/>
        <w:t xml:space="preserve">Repetitions for PUCCH format 0, 1, 2, 3 and 4 over multiple PUCCH </w:t>
      </w:r>
      <w:proofErr w:type="spellStart"/>
      <w:r w:rsidRPr="009D39A4">
        <w:rPr>
          <w:sz w:val="22"/>
          <w:szCs w:val="22"/>
        </w:rPr>
        <w:t>subslots</w:t>
      </w:r>
      <w:proofErr w:type="spellEnd"/>
      <w:r w:rsidRPr="009D39A4">
        <w:rPr>
          <w:sz w:val="22"/>
          <w:szCs w:val="22"/>
        </w:rPr>
        <w:t xml:space="preserve"> with configured K = 2, 4, 8</w:t>
      </w:r>
    </w:p>
    <w:p w14:paraId="33F901D2" w14:textId="77777777" w:rsidR="00581E8C" w:rsidRPr="009D39A4" w:rsidRDefault="00581E8C" w:rsidP="00581E8C">
      <w:pPr>
        <w:pStyle w:val="ListParagraph"/>
        <w:numPr>
          <w:ilvl w:val="0"/>
          <w:numId w:val="43"/>
        </w:numPr>
        <w:ind w:leftChars="0"/>
        <w:rPr>
          <w:sz w:val="22"/>
          <w:szCs w:val="22"/>
        </w:rPr>
      </w:pPr>
      <w:r w:rsidRPr="009D39A4">
        <w:rPr>
          <w:sz w:val="22"/>
          <w:szCs w:val="22"/>
        </w:rPr>
        <w:t>25-3a</w:t>
      </w:r>
      <w:r w:rsidRPr="009D39A4">
        <w:rPr>
          <w:sz w:val="22"/>
          <w:szCs w:val="22"/>
        </w:rPr>
        <w:tab/>
        <w:t xml:space="preserve">Repetitions for PUCCH format 0, 1, 2, 3 and 4 over multiple PUCCH </w:t>
      </w:r>
      <w:proofErr w:type="spellStart"/>
      <w:r w:rsidRPr="009D39A4">
        <w:rPr>
          <w:sz w:val="22"/>
          <w:szCs w:val="22"/>
        </w:rPr>
        <w:t>subslots</w:t>
      </w:r>
      <w:proofErr w:type="spellEnd"/>
      <w:r w:rsidRPr="009D39A4">
        <w:rPr>
          <w:sz w:val="22"/>
          <w:szCs w:val="22"/>
        </w:rPr>
        <w:t xml:space="preserve"> using dynamic repetition indication </w:t>
      </w:r>
    </w:p>
    <w:p w14:paraId="72C79F51" w14:textId="77777777" w:rsidR="00581E8C" w:rsidRPr="009D39A4" w:rsidRDefault="00581E8C" w:rsidP="00581E8C">
      <w:pPr>
        <w:pStyle w:val="ListParagraph"/>
        <w:numPr>
          <w:ilvl w:val="0"/>
          <w:numId w:val="43"/>
        </w:numPr>
        <w:ind w:leftChars="0"/>
        <w:rPr>
          <w:sz w:val="22"/>
          <w:szCs w:val="22"/>
        </w:rPr>
      </w:pPr>
      <w:r w:rsidRPr="009D39A4">
        <w:rPr>
          <w:sz w:val="22"/>
          <w:szCs w:val="22"/>
        </w:rPr>
        <w:t>25-3b</w:t>
      </w:r>
      <w:r w:rsidRPr="009D39A4">
        <w:rPr>
          <w:sz w:val="22"/>
          <w:szCs w:val="22"/>
        </w:rPr>
        <w:tab/>
        <w:t>Inter-</w:t>
      </w:r>
      <w:proofErr w:type="spellStart"/>
      <w:r w:rsidRPr="009D39A4">
        <w:rPr>
          <w:sz w:val="22"/>
          <w:szCs w:val="22"/>
        </w:rPr>
        <w:t>subslot</w:t>
      </w:r>
      <w:proofErr w:type="spellEnd"/>
      <w:r w:rsidRPr="009D39A4">
        <w:rPr>
          <w:sz w:val="22"/>
          <w:szCs w:val="22"/>
        </w:rPr>
        <w:t xml:space="preserve"> frequency hopping for PUCCH repetitions</w:t>
      </w:r>
    </w:p>
    <w:p w14:paraId="6F37D1F2" w14:textId="77777777" w:rsidR="00581E8C" w:rsidRPr="009D39A4" w:rsidRDefault="00581E8C" w:rsidP="00581E8C">
      <w:pPr>
        <w:pStyle w:val="ListParagraph"/>
        <w:numPr>
          <w:ilvl w:val="0"/>
          <w:numId w:val="43"/>
        </w:numPr>
        <w:ind w:leftChars="0"/>
        <w:rPr>
          <w:sz w:val="22"/>
          <w:szCs w:val="22"/>
        </w:rPr>
      </w:pPr>
      <w:r w:rsidRPr="009D39A4">
        <w:rPr>
          <w:sz w:val="22"/>
          <w:szCs w:val="22"/>
        </w:rPr>
        <w:t>25-4</w:t>
      </w:r>
      <w:r w:rsidRPr="009D39A4">
        <w:rPr>
          <w:sz w:val="22"/>
          <w:szCs w:val="22"/>
        </w:rPr>
        <w:tab/>
        <w:t xml:space="preserve">One-shot HARQ ACK feedback triggered by DCI format 1_2 </w:t>
      </w:r>
    </w:p>
    <w:p w14:paraId="4B7E23EE" w14:textId="77777777" w:rsidR="00581E8C" w:rsidRPr="009D39A4" w:rsidRDefault="00581E8C" w:rsidP="00581E8C">
      <w:pPr>
        <w:pStyle w:val="ListParagraph"/>
        <w:numPr>
          <w:ilvl w:val="0"/>
          <w:numId w:val="43"/>
        </w:numPr>
        <w:ind w:leftChars="0"/>
        <w:rPr>
          <w:sz w:val="22"/>
          <w:szCs w:val="22"/>
        </w:rPr>
      </w:pPr>
      <w:r w:rsidRPr="009D39A4">
        <w:rPr>
          <w:sz w:val="22"/>
          <w:szCs w:val="22"/>
        </w:rPr>
        <w:t>25-5</w:t>
      </w:r>
      <w:r w:rsidRPr="009D39A4">
        <w:rPr>
          <w:sz w:val="22"/>
          <w:szCs w:val="22"/>
        </w:rPr>
        <w:tab/>
        <w:t xml:space="preserve">PHY priority handling for one-shot HARQ ACK feedback </w:t>
      </w:r>
    </w:p>
    <w:p w14:paraId="41353468" w14:textId="77777777" w:rsidR="00581E8C" w:rsidRPr="009D39A4" w:rsidRDefault="00581E8C" w:rsidP="00581E8C">
      <w:pPr>
        <w:pStyle w:val="ListParagraph"/>
        <w:numPr>
          <w:ilvl w:val="0"/>
          <w:numId w:val="43"/>
        </w:numPr>
        <w:ind w:leftChars="0"/>
        <w:rPr>
          <w:sz w:val="22"/>
          <w:szCs w:val="22"/>
        </w:rPr>
      </w:pPr>
      <w:r w:rsidRPr="009D39A4">
        <w:rPr>
          <w:sz w:val="22"/>
          <w:szCs w:val="22"/>
        </w:rPr>
        <w:t>25-6</w:t>
      </w:r>
      <w:r w:rsidRPr="009D39A4">
        <w:rPr>
          <w:sz w:val="22"/>
          <w:szCs w:val="22"/>
        </w:rPr>
        <w:tab/>
        <w:t>Enhanced type 3 HARQ-ACK codebook feedback</w:t>
      </w:r>
    </w:p>
    <w:p w14:paraId="3128568B" w14:textId="77777777" w:rsidR="00581E8C" w:rsidRPr="009D39A4" w:rsidRDefault="00581E8C" w:rsidP="00581E8C">
      <w:pPr>
        <w:pStyle w:val="ListParagraph"/>
        <w:numPr>
          <w:ilvl w:val="0"/>
          <w:numId w:val="43"/>
        </w:numPr>
        <w:ind w:leftChars="0"/>
        <w:rPr>
          <w:sz w:val="22"/>
          <w:szCs w:val="22"/>
        </w:rPr>
      </w:pPr>
      <w:r w:rsidRPr="009D39A4">
        <w:rPr>
          <w:sz w:val="22"/>
          <w:szCs w:val="22"/>
        </w:rPr>
        <w:t>25-7</w:t>
      </w:r>
      <w:r w:rsidRPr="009D39A4">
        <w:rPr>
          <w:sz w:val="22"/>
          <w:szCs w:val="22"/>
        </w:rPr>
        <w:tab/>
        <w:t xml:space="preserve">Triggered HARQ-ACK codebook re-transmission </w:t>
      </w:r>
    </w:p>
    <w:p w14:paraId="738CE763" w14:textId="77777777" w:rsidR="00581E8C" w:rsidRPr="009D39A4" w:rsidRDefault="00581E8C" w:rsidP="00581E8C">
      <w:pPr>
        <w:pStyle w:val="ListParagraph"/>
        <w:numPr>
          <w:ilvl w:val="0"/>
          <w:numId w:val="43"/>
        </w:numPr>
        <w:ind w:leftChars="0"/>
        <w:rPr>
          <w:sz w:val="22"/>
          <w:szCs w:val="22"/>
        </w:rPr>
      </w:pPr>
      <w:r w:rsidRPr="009D39A4">
        <w:rPr>
          <w:sz w:val="22"/>
          <w:szCs w:val="22"/>
        </w:rPr>
        <w:t>25-8</w:t>
      </w:r>
      <w:r w:rsidRPr="009D39A4">
        <w:rPr>
          <w:sz w:val="22"/>
          <w:szCs w:val="22"/>
        </w:rPr>
        <w:tab/>
        <w:t>Semi-static HARQ-ACK codebook for sub-slot PUCCH</w:t>
      </w:r>
    </w:p>
    <w:p w14:paraId="29C65BF9" w14:textId="77777777" w:rsidR="00581E8C" w:rsidRPr="009D39A4" w:rsidRDefault="00581E8C" w:rsidP="00581E8C">
      <w:pPr>
        <w:pStyle w:val="ListParagraph"/>
        <w:numPr>
          <w:ilvl w:val="0"/>
          <w:numId w:val="43"/>
        </w:numPr>
        <w:ind w:leftChars="0"/>
        <w:rPr>
          <w:sz w:val="22"/>
          <w:szCs w:val="22"/>
        </w:rPr>
      </w:pPr>
      <w:r w:rsidRPr="009D39A4">
        <w:rPr>
          <w:sz w:val="22"/>
          <w:szCs w:val="22"/>
        </w:rPr>
        <w:t>25-11</w:t>
      </w:r>
      <w:r w:rsidRPr="009D39A4">
        <w:rPr>
          <w:sz w:val="22"/>
          <w:szCs w:val="22"/>
        </w:rPr>
        <w:tab/>
        <w:t xml:space="preserve">4-bits </w:t>
      </w:r>
      <w:proofErr w:type="spellStart"/>
      <w:r w:rsidRPr="009D39A4">
        <w:rPr>
          <w:sz w:val="22"/>
          <w:szCs w:val="22"/>
        </w:rPr>
        <w:t>subband</w:t>
      </w:r>
      <w:proofErr w:type="spellEnd"/>
      <w:r w:rsidRPr="009D39A4">
        <w:rPr>
          <w:sz w:val="22"/>
          <w:szCs w:val="22"/>
        </w:rPr>
        <w:t xml:space="preserve"> CQI</w:t>
      </w:r>
    </w:p>
    <w:p w14:paraId="10DCD399" w14:textId="77777777" w:rsidR="00581E8C" w:rsidRPr="009D39A4" w:rsidRDefault="00581E8C" w:rsidP="00581E8C">
      <w:pPr>
        <w:pStyle w:val="ListParagraph"/>
        <w:numPr>
          <w:ilvl w:val="0"/>
          <w:numId w:val="43"/>
        </w:numPr>
        <w:ind w:leftChars="0"/>
        <w:rPr>
          <w:sz w:val="22"/>
          <w:szCs w:val="22"/>
        </w:rPr>
      </w:pPr>
      <w:r w:rsidRPr="009D39A4">
        <w:rPr>
          <w:sz w:val="22"/>
          <w:szCs w:val="22"/>
        </w:rPr>
        <w:t>25-16</w:t>
      </w:r>
      <w:r w:rsidRPr="009D39A4">
        <w:rPr>
          <w:sz w:val="22"/>
          <w:szCs w:val="22"/>
        </w:rPr>
        <w:tab/>
        <w:t>HARQ-ACK with different priorities multiplexing using on a PUCCH/PUSCH</w:t>
      </w:r>
    </w:p>
    <w:p w14:paraId="709834C4" w14:textId="77777777" w:rsidR="00581E8C" w:rsidRPr="009D39A4" w:rsidRDefault="00581E8C" w:rsidP="00581E8C">
      <w:pPr>
        <w:pStyle w:val="ListParagraph"/>
        <w:numPr>
          <w:ilvl w:val="0"/>
          <w:numId w:val="43"/>
        </w:numPr>
        <w:ind w:leftChars="0"/>
        <w:rPr>
          <w:sz w:val="22"/>
          <w:szCs w:val="22"/>
        </w:rPr>
      </w:pPr>
      <w:r w:rsidRPr="009D39A4">
        <w:rPr>
          <w:sz w:val="22"/>
          <w:szCs w:val="22"/>
        </w:rPr>
        <w:t>25-18</w:t>
      </w:r>
      <w:r w:rsidRPr="009D39A4">
        <w:rPr>
          <w:sz w:val="22"/>
          <w:szCs w:val="22"/>
        </w:rPr>
        <w:tab/>
        <w:t>Parallel PUCCH and PUSCH transmission across CCs in inter-band CA</w:t>
      </w:r>
    </w:p>
    <w:p w14:paraId="6AFA31A9" w14:textId="7197A0CF" w:rsidR="00D82D11" w:rsidRPr="009D39A4" w:rsidRDefault="00581E8C" w:rsidP="00581E8C">
      <w:pPr>
        <w:pStyle w:val="ListParagraph"/>
        <w:numPr>
          <w:ilvl w:val="0"/>
          <w:numId w:val="43"/>
        </w:numPr>
        <w:ind w:leftChars="0"/>
        <w:rPr>
          <w:sz w:val="22"/>
          <w:szCs w:val="22"/>
        </w:rPr>
      </w:pPr>
      <w:r w:rsidRPr="009D39A4">
        <w:rPr>
          <w:sz w:val="22"/>
          <w:szCs w:val="22"/>
        </w:rPr>
        <w:t>25-20</w:t>
      </w:r>
      <w:r w:rsidRPr="009D39A4">
        <w:rPr>
          <w:sz w:val="22"/>
          <w:szCs w:val="22"/>
        </w:rPr>
        <w:tab/>
        <w:t>Propagation delay compensation based on legacy TA procedure</w:t>
      </w:r>
    </w:p>
    <w:p w14:paraId="61011A4F" w14:textId="6DC99730" w:rsidR="00C7319B" w:rsidRDefault="00C7319B" w:rsidP="00C7319B"/>
    <w:p w14:paraId="69BA04C5" w14:textId="57FC34CE" w:rsidR="00C7319B" w:rsidRPr="009D39A4" w:rsidRDefault="00CF4E97" w:rsidP="00C7319B">
      <w:pPr>
        <w:rPr>
          <w:sz w:val="22"/>
          <w:szCs w:val="28"/>
          <w:lang w:eastAsia="x-none"/>
        </w:rPr>
      </w:pPr>
      <w:r w:rsidRPr="009D39A4">
        <w:rPr>
          <w:sz w:val="22"/>
          <w:szCs w:val="28"/>
          <w:lang w:eastAsia="x-none"/>
        </w:rPr>
        <w:t xml:space="preserve">Regarding the issue with testing mentioned by some companies last meeting, we think these need to be discussed not per each UE feature but in general for all work items and agenda items. If accepted, then some </w:t>
      </w:r>
      <w:r w:rsidR="00395E16" w:rsidRPr="009D39A4">
        <w:rPr>
          <w:sz w:val="22"/>
          <w:szCs w:val="28"/>
          <w:lang w:eastAsia="x-none"/>
        </w:rPr>
        <w:t>‘</w:t>
      </w:r>
      <w:r w:rsidRPr="009D39A4">
        <w:rPr>
          <w:sz w:val="22"/>
          <w:szCs w:val="28"/>
          <w:lang w:eastAsia="x-none"/>
        </w:rPr>
        <w:t>per UE</w:t>
      </w:r>
      <w:r w:rsidR="00395E16" w:rsidRPr="009D39A4">
        <w:rPr>
          <w:sz w:val="22"/>
          <w:szCs w:val="28"/>
          <w:lang w:eastAsia="x-none"/>
        </w:rPr>
        <w:t>’</w:t>
      </w:r>
      <w:r w:rsidRPr="009D39A4">
        <w:rPr>
          <w:sz w:val="22"/>
          <w:szCs w:val="28"/>
          <w:lang w:eastAsia="x-none"/>
        </w:rPr>
        <w:t xml:space="preserve"> features can be promoted to per FSPC/BC/FS etc.</w:t>
      </w:r>
    </w:p>
    <w:p w14:paraId="09235C6D" w14:textId="248D11C5" w:rsidR="00FF3F21" w:rsidRDefault="00FF3F21" w:rsidP="00FF3F21">
      <w:pPr>
        <w:pStyle w:val="3GPPH1"/>
      </w:pPr>
      <w:r w:rsidRPr="00FF3F21">
        <w:t>Conclusion</w:t>
      </w:r>
    </w:p>
    <w:p w14:paraId="79FC7186" w14:textId="4DC93F11" w:rsidR="004C6BDD" w:rsidRDefault="004C6BDD" w:rsidP="004C6BDD">
      <w:pPr>
        <w:pStyle w:val="3GPPText"/>
        <w:rPr>
          <w:lang w:val="en-GB"/>
        </w:rPr>
      </w:pPr>
      <w:r>
        <w:rPr>
          <w:lang w:val="en-GB"/>
        </w:rPr>
        <w:t xml:space="preserve">In this contribution </w:t>
      </w:r>
      <w:r w:rsidR="00E666A8">
        <w:rPr>
          <w:lang w:val="en-GB"/>
        </w:rPr>
        <w:t xml:space="preserve">we went over the </w:t>
      </w:r>
      <w:r w:rsidR="000F62B2">
        <w:rPr>
          <w:lang w:val="en-GB"/>
        </w:rPr>
        <w:t>updated</w:t>
      </w:r>
      <w:r w:rsidR="00E666A8">
        <w:rPr>
          <w:lang w:val="en-GB"/>
        </w:rPr>
        <w:t xml:space="preserve"> UE features list </w:t>
      </w:r>
      <w:r w:rsidR="005602D8">
        <w:rPr>
          <w:lang w:val="en-GB"/>
        </w:rPr>
        <w:t>generated</w:t>
      </w:r>
      <w:r w:rsidR="00E666A8">
        <w:rPr>
          <w:lang w:val="en-GB"/>
        </w:rPr>
        <w:t xml:space="preserve"> by moderators and provided comments. We have the following proposal</w:t>
      </w:r>
      <w:r>
        <w:rPr>
          <w:lang w:val="en-GB"/>
        </w:rPr>
        <w:t>:</w:t>
      </w:r>
    </w:p>
    <w:p w14:paraId="1B627175" w14:textId="74C285B9" w:rsidR="00DB259F" w:rsidRDefault="00DB259F" w:rsidP="009C4F12">
      <w:pPr>
        <w:pStyle w:val="3GPPText"/>
        <w:rPr>
          <w:lang w:val="en-GB"/>
        </w:rPr>
      </w:pPr>
    </w:p>
    <w:p w14:paraId="65910C6E" w14:textId="5A882F96" w:rsidR="009C4F12" w:rsidRPr="00E666A8" w:rsidRDefault="00E666A8" w:rsidP="009C4F12">
      <w:pPr>
        <w:pStyle w:val="3GPPText"/>
        <w:rPr>
          <w:b/>
          <w:bCs/>
          <w:lang w:val="en-GB"/>
        </w:rPr>
      </w:pPr>
      <w:r w:rsidRPr="00E666A8">
        <w:rPr>
          <w:b/>
          <w:bCs/>
          <w:lang w:val="en-GB"/>
        </w:rPr>
        <w:t>Proposal</w:t>
      </w:r>
    </w:p>
    <w:p w14:paraId="35967771" w14:textId="1D5CA90A" w:rsidR="00E666A8" w:rsidRPr="00E666A8" w:rsidRDefault="00E666A8" w:rsidP="00E666A8">
      <w:pPr>
        <w:pStyle w:val="3GPPText"/>
        <w:numPr>
          <w:ilvl w:val="0"/>
          <w:numId w:val="41"/>
        </w:numPr>
        <w:rPr>
          <w:i/>
          <w:iCs/>
          <w:lang w:val="en-GB"/>
        </w:rPr>
      </w:pPr>
      <w:r w:rsidRPr="00E666A8">
        <w:rPr>
          <w:i/>
          <w:iCs/>
          <w:lang w:val="en-GB"/>
        </w:rPr>
        <w:t>Consider comments in section 2 of this contribution (</w:t>
      </w:r>
      <w:r w:rsidR="00761504" w:rsidRPr="00761504">
        <w:rPr>
          <w:i/>
          <w:iCs/>
          <w:lang w:val="en-GB"/>
        </w:rPr>
        <w:t>R1-2200391</w:t>
      </w:r>
      <w:r w:rsidRPr="00E666A8">
        <w:rPr>
          <w:i/>
          <w:iCs/>
          <w:lang w:val="en-GB"/>
        </w:rPr>
        <w:t>) in Release 17 URLLC/IIOT UE features discussion</w:t>
      </w:r>
    </w:p>
    <w:p w14:paraId="1113FE13" w14:textId="77777777" w:rsidR="009C4F12" w:rsidRDefault="009C4F12" w:rsidP="009C4F12">
      <w:pPr>
        <w:pStyle w:val="3GPPText"/>
        <w:rPr>
          <w:lang w:val="en-GB"/>
        </w:rPr>
      </w:pPr>
    </w:p>
    <w:sectPr w:rsidR="009C4F12"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C1239" w14:textId="77777777" w:rsidR="00310D9A" w:rsidRDefault="00310D9A">
      <w:r>
        <w:separator/>
      </w:r>
    </w:p>
  </w:endnote>
  <w:endnote w:type="continuationSeparator" w:id="0">
    <w:p w14:paraId="6AEBB6A2" w14:textId="77777777" w:rsidR="00310D9A" w:rsidRDefault="00310D9A">
      <w:r>
        <w:continuationSeparator/>
      </w:r>
    </w:p>
  </w:endnote>
  <w:endnote w:type="continuationNotice" w:id="1">
    <w:p w14:paraId="3D6F1710" w14:textId="77777777" w:rsidR="00310D9A" w:rsidRDefault="0031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43073" w14:textId="77777777" w:rsidR="00310D9A" w:rsidRDefault="00310D9A">
      <w:r>
        <w:separator/>
      </w:r>
    </w:p>
  </w:footnote>
  <w:footnote w:type="continuationSeparator" w:id="0">
    <w:p w14:paraId="4B879C6A" w14:textId="77777777" w:rsidR="00310D9A" w:rsidRDefault="00310D9A">
      <w:r>
        <w:continuationSeparator/>
      </w:r>
    </w:p>
  </w:footnote>
  <w:footnote w:type="continuationNotice" w:id="1">
    <w:p w14:paraId="094002B0" w14:textId="77777777" w:rsidR="00310D9A" w:rsidRDefault="00310D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E27BB0"/>
    <w:multiLevelType w:val="hybridMultilevel"/>
    <w:tmpl w:val="B06004BE"/>
    <w:lvl w:ilvl="0" w:tplc="E946B738">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E3289"/>
    <w:multiLevelType w:val="hybridMultilevel"/>
    <w:tmpl w:val="BFCA4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6441F4"/>
    <w:multiLevelType w:val="hybridMultilevel"/>
    <w:tmpl w:val="427C226E"/>
    <w:lvl w:ilvl="0" w:tplc="1576C3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052D"/>
    <w:multiLevelType w:val="hybridMultilevel"/>
    <w:tmpl w:val="7C0C5AE4"/>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15923"/>
    <w:multiLevelType w:val="hybridMultilevel"/>
    <w:tmpl w:val="8936870A"/>
    <w:lvl w:ilvl="0" w:tplc="3B98BBA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A036C"/>
    <w:multiLevelType w:val="hybridMultilevel"/>
    <w:tmpl w:val="C540C114"/>
    <w:lvl w:ilvl="0" w:tplc="2138CE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734EC8"/>
    <w:multiLevelType w:val="hybridMultilevel"/>
    <w:tmpl w:val="088EA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7423D3"/>
    <w:multiLevelType w:val="hybridMultilevel"/>
    <w:tmpl w:val="16C8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69232C1"/>
    <w:multiLevelType w:val="hybridMultilevel"/>
    <w:tmpl w:val="0F7082B6"/>
    <w:lvl w:ilvl="0" w:tplc="32A2CC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A3EDB"/>
    <w:multiLevelType w:val="hybridMultilevel"/>
    <w:tmpl w:val="10AE4782"/>
    <w:lvl w:ilvl="0" w:tplc="A0488C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8A17DBA"/>
    <w:multiLevelType w:val="hybridMultilevel"/>
    <w:tmpl w:val="80908936"/>
    <w:lvl w:ilvl="0" w:tplc="3B6896FE">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4AE6E9B0">
      <w:start w:val="1"/>
      <w:numFmt w:val="lowerLetter"/>
      <w:lvlText w:val="%3."/>
      <w:lvlJc w:val="left"/>
      <w:pPr>
        <w:ind w:left="2160" w:hanging="360"/>
      </w:pPr>
      <w:rPr>
        <w:rFonts w:ascii="Times New Roman" w:eastAsia="Batang"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A24B0"/>
    <w:multiLevelType w:val="hybridMultilevel"/>
    <w:tmpl w:val="7234C3EA"/>
    <w:lvl w:ilvl="0" w:tplc="E946B738">
      <w:numFmt w:val="bullet"/>
      <w:lvlText w:val="-"/>
      <w:lvlJc w:val="left"/>
      <w:pPr>
        <w:ind w:left="720" w:hanging="720"/>
      </w:pPr>
      <w:rPr>
        <w:rFonts w:ascii="Times New Roman" w:eastAsia="SimSun" w:hAnsi="Times New Roman" w:cs="Times New Roman" w:hint="default"/>
      </w:rPr>
    </w:lvl>
    <w:lvl w:ilvl="1" w:tplc="3258D710">
      <w:numFmt w:val="bullet"/>
      <w:lvlText w:val=""/>
      <w:lvlJc w:val="left"/>
      <w:pPr>
        <w:ind w:left="1215" w:hanging="495"/>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50794A"/>
    <w:multiLevelType w:val="hybridMultilevel"/>
    <w:tmpl w:val="D17E6BAE"/>
    <w:lvl w:ilvl="0" w:tplc="FFFFFFFF">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7051C2"/>
    <w:multiLevelType w:val="hybridMultilevel"/>
    <w:tmpl w:val="9DFA03CC"/>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56470"/>
    <w:multiLevelType w:val="hybridMultilevel"/>
    <w:tmpl w:val="9D2C2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1"/>
  </w:num>
  <w:num w:numId="4">
    <w:abstractNumId w:val="40"/>
  </w:num>
  <w:num w:numId="5">
    <w:abstractNumId w:val="37"/>
  </w:num>
  <w:num w:numId="6">
    <w:abstractNumId w:val="27"/>
  </w:num>
  <w:num w:numId="7">
    <w:abstractNumId w:val="12"/>
  </w:num>
  <w:num w:numId="8">
    <w:abstractNumId w:val="42"/>
  </w:num>
  <w:num w:numId="9">
    <w:abstractNumId w:val="20"/>
  </w:num>
  <w:num w:numId="10">
    <w:abstractNumId w:val="38"/>
  </w:num>
  <w:num w:numId="11">
    <w:abstractNumId w:val="25"/>
  </w:num>
  <w:num w:numId="12">
    <w:abstractNumId w:val="5"/>
  </w:num>
  <w:num w:numId="13">
    <w:abstractNumId w:val="21"/>
  </w:num>
  <w:num w:numId="14">
    <w:abstractNumId w:val="28"/>
  </w:num>
  <w:num w:numId="15">
    <w:abstractNumId w:val="24"/>
  </w:num>
  <w:num w:numId="16">
    <w:abstractNumId w:val="14"/>
  </w:num>
  <w:num w:numId="17">
    <w:abstractNumId w:val="23"/>
  </w:num>
  <w:num w:numId="18">
    <w:abstractNumId w:val="39"/>
  </w:num>
  <w:num w:numId="19">
    <w:abstractNumId w:val="22"/>
  </w:num>
  <w:num w:numId="20">
    <w:abstractNumId w:val="26"/>
  </w:num>
  <w:num w:numId="21">
    <w:abstractNumId w:val="15"/>
  </w:num>
  <w:num w:numId="22">
    <w:abstractNumId w:val="30"/>
  </w:num>
  <w:num w:numId="23">
    <w:abstractNumId w:val="19"/>
  </w:num>
  <w:num w:numId="24">
    <w:abstractNumId w:val="11"/>
  </w:num>
  <w:num w:numId="25">
    <w:abstractNumId w:val="17"/>
  </w:num>
  <w:num w:numId="26">
    <w:abstractNumId w:val="10"/>
  </w:num>
  <w:num w:numId="27">
    <w:abstractNumId w:val="36"/>
  </w:num>
  <w:num w:numId="28">
    <w:abstractNumId w:val="6"/>
  </w:num>
  <w:num w:numId="29">
    <w:abstractNumId w:val="34"/>
  </w:num>
  <w:num w:numId="30">
    <w:abstractNumId w:val="32"/>
  </w:num>
  <w:num w:numId="31">
    <w:abstractNumId w:val="13"/>
  </w:num>
  <w:num w:numId="32">
    <w:abstractNumId w:val="18"/>
  </w:num>
  <w:num w:numId="33">
    <w:abstractNumId w:val="27"/>
  </w:num>
  <w:num w:numId="34">
    <w:abstractNumId w:val="27"/>
  </w:num>
  <w:num w:numId="35">
    <w:abstractNumId w:val="4"/>
  </w:num>
  <w:num w:numId="36">
    <w:abstractNumId w:val="29"/>
  </w:num>
  <w:num w:numId="37">
    <w:abstractNumId w:val="2"/>
  </w:num>
  <w:num w:numId="38">
    <w:abstractNumId w:val="9"/>
  </w:num>
  <w:num w:numId="39">
    <w:abstractNumId w:val="35"/>
  </w:num>
  <w:num w:numId="40">
    <w:abstractNumId w:val="7"/>
  </w:num>
  <w:num w:numId="41">
    <w:abstractNumId w:val="16"/>
  </w:num>
  <w:num w:numId="42">
    <w:abstractNumId w:val="27"/>
  </w:num>
  <w:num w:numId="43">
    <w:abstractNumId w:val="8"/>
  </w:num>
  <w:num w:numId="44">
    <w:abstractNumId w:val="33"/>
  </w:num>
  <w:num w:numId="4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4D0"/>
    <w:rsid w:val="00001697"/>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702"/>
    <w:rsid w:val="000028B1"/>
    <w:rsid w:val="00002913"/>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796"/>
    <w:rsid w:val="00005D9B"/>
    <w:rsid w:val="00005FC6"/>
    <w:rsid w:val="000061D2"/>
    <w:rsid w:val="000062E9"/>
    <w:rsid w:val="00006365"/>
    <w:rsid w:val="00006384"/>
    <w:rsid w:val="000063E4"/>
    <w:rsid w:val="000067DB"/>
    <w:rsid w:val="0000682F"/>
    <w:rsid w:val="00006B88"/>
    <w:rsid w:val="00006C6D"/>
    <w:rsid w:val="00006ECD"/>
    <w:rsid w:val="00006F9F"/>
    <w:rsid w:val="00007449"/>
    <w:rsid w:val="000076F5"/>
    <w:rsid w:val="000077E1"/>
    <w:rsid w:val="0000788B"/>
    <w:rsid w:val="000079B1"/>
    <w:rsid w:val="00007BD3"/>
    <w:rsid w:val="00007C28"/>
    <w:rsid w:val="00007ED8"/>
    <w:rsid w:val="0001015D"/>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D38"/>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AA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5B"/>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F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24C"/>
    <w:rsid w:val="0002338E"/>
    <w:rsid w:val="0002343F"/>
    <w:rsid w:val="000234F9"/>
    <w:rsid w:val="0002361C"/>
    <w:rsid w:val="0002373F"/>
    <w:rsid w:val="0002384E"/>
    <w:rsid w:val="00023C73"/>
    <w:rsid w:val="00023E0A"/>
    <w:rsid w:val="000241ED"/>
    <w:rsid w:val="0002427D"/>
    <w:rsid w:val="000243C3"/>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629"/>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BB"/>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7CB"/>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B3"/>
    <w:rsid w:val="000379CA"/>
    <w:rsid w:val="00037A92"/>
    <w:rsid w:val="00037AE7"/>
    <w:rsid w:val="00037AF7"/>
    <w:rsid w:val="00037B9A"/>
    <w:rsid w:val="00037D1F"/>
    <w:rsid w:val="00037F5E"/>
    <w:rsid w:val="00037FC0"/>
    <w:rsid w:val="0004025E"/>
    <w:rsid w:val="000402D6"/>
    <w:rsid w:val="000402FF"/>
    <w:rsid w:val="00040418"/>
    <w:rsid w:val="00040683"/>
    <w:rsid w:val="00040744"/>
    <w:rsid w:val="00040887"/>
    <w:rsid w:val="000408AD"/>
    <w:rsid w:val="00040988"/>
    <w:rsid w:val="00040B52"/>
    <w:rsid w:val="00040B9B"/>
    <w:rsid w:val="00040BB3"/>
    <w:rsid w:val="00040BE4"/>
    <w:rsid w:val="00040C2B"/>
    <w:rsid w:val="00040FBA"/>
    <w:rsid w:val="000411DE"/>
    <w:rsid w:val="000418A3"/>
    <w:rsid w:val="000418EC"/>
    <w:rsid w:val="0004194B"/>
    <w:rsid w:val="0004194E"/>
    <w:rsid w:val="00041C29"/>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202"/>
    <w:rsid w:val="00053267"/>
    <w:rsid w:val="00053374"/>
    <w:rsid w:val="00053380"/>
    <w:rsid w:val="000533A3"/>
    <w:rsid w:val="00053436"/>
    <w:rsid w:val="0005344B"/>
    <w:rsid w:val="000534AA"/>
    <w:rsid w:val="0005368D"/>
    <w:rsid w:val="00053905"/>
    <w:rsid w:val="00053A3C"/>
    <w:rsid w:val="00053BBC"/>
    <w:rsid w:val="00053DAA"/>
    <w:rsid w:val="00053FE5"/>
    <w:rsid w:val="00053FED"/>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CF"/>
    <w:rsid w:val="000574F6"/>
    <w:rsid w:val="00057561"/>
    <w:rsid w:val="000575D7"/>
    <w:rsid w:val="00057764"/>
    <w:rsid w:val="0005785F"/>
    <w:rsid w:val="00057B04"/>
    <w:rsid w:val="00057D72"/>
    <w:rsid w:val="00057E28"/>
    <w:rsid w:val="00057E63"/>
    <w:rsid w:val="00057F0F"/>
    <w:rsid w:val="00057FAA"/>
    <w:rsid w:val="00060055"/>
    <w:rsid w:val="000600B4"/>
    <w:rsid w:val="00060193"/>
    <w:rsid w:val="00060196"/>
    <w:rsid w:val="00060570"/>
    <w:rsid w:val="0006067F"/>
    <w:rsid w:val="000606B9"/>
    <w:rsid w:val="00060997"/>
    <w:rsid w:val="00060BD5"/>
    <w:rsid w:val="00060DD6"/>
    <w:rsid w:val="00060EE8"/>
    <w:rsid w:val="00060EED"/>
    <w:rsid w:val="0006131F"/>
    <w:rsid w:val="000614DA"/>
    <w:rsid w:val="00061550"/>
    <w:rsid w:val="0006161A"/>
    <w:rsid w:val="000617B1"/>
    <w:rsid w:val="00061BC7"/>
    <w:rsid w:val="00061CEC"/>
    <w:rsid w:val="00061D21"/>
    <w:rsid w:val="00061DA2"/>
    <w:rsid w:val="00062285"/>
    <w:rsid w:val="00062476"/>
    <w:rsid w:val="0006253E"/>
    <w:rsid w:val="00062950"/>
    <w:rsid w:val="0006298A"/>
    <w:rsid w:val="00062B1A"/>
    <w:rsid w:val="00062DCB"/>
    <w:rsid w:val="0006314C"/>
    <w:rsid w:val="000631C8"/>
    <w:rsid w:val="000631EF"/>
    <w:rsid w:val="00063237"/>
    <w:rsid w:val="00063244"/>
    <w:rsid w:val="0006330F"/>
    <w:rsid w:val="000634D9"/>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A2A"/>
    <w:rsid w:val="00064CBD"/>
    <w:rsid w:val="00064CD0"/>
    <w:rsid w:val="00064E66"/>
    <w:rsid w:val="00064F61"/>
    <w:rsid w:val="000650A9"/>
    <w:rsid w:val="00065430"/>
    <w:rsid w:val="00065471"/>
    <w:rsid w:val="00065564"/>
    <w:rsid w:val="00065743"/>
    <w:rsid w:val="0006574B"/>
    <w:rsid w:val="000659BD"/>
    <w:rsid w:val="00065AE6"/>
    <w:rsid w:val="00065B36"/>
    <w:rsid w:val="00065B41"/>
    <w:rsid w:val="00065FFD"/>
    <w:rsid w:val="00066079"/>
    <w:rsid w:val="00066092"/>
    <w:rsid w:val="000660A5"/>
    <w:rsid w:val="00066284"/>
    <w:rsid w:val="000662F8"/>
    <w:rsid w:val="00066458"/>
    <w:rsid w:val="000666E9"/>
    <w:rsid w:val="00066729"/>
    <w:rsid w:val="00066836"/>
    <w:rsid w:val="000668EC"/>
    <w:rsid w:val="00066A13"/>
    <w:rsid w:val="00066A22"/>
    <w:rsid w:val="00066C81"/>
    <w:rsid w:val="00066CFE"/>
    <w:rsid w:val="000671D5"/>
    <w:rsid w:val="000672C9"/>
    <w:rsid w:val="0006755A"/>
    <w:rsid w:val="000679BB"/>
    <w:rsid w:val="00067A6B"/>
    <w:rsid w:val="00067B96"/>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1A"/>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12"/>
    <w:rsid w:val="000753CA"/>
    <w:rsid w:val="00075466"/>
    <w:rsid w:val="0007565D"/>
    <w:rsid w:val="00075729"/>
    <w:rsid w:val="00075813"/>
    <w:rsid w:val="00075C5E"/>
    <w:rsid w:val="00075E87"/>
    <w:rsid w:val="00075F8D"/>
    <w:rsid w:val="00075FA4"/>
    <w:rsid w:val="000760A8"/>
    <w:rsid w:val="000760F6"/>
    <w:rsid w:val="00076291"/>
    <w:rsid w:val="00076483"/>
    <w:rsid w:val="000767D1"/>
    <w:rsid w:val="0007698F"/>
    <w:rsid w:val="00076A3B"/>
    <w:rsid w:val="00076C93"/>
    <w:rsid w:val="00076D75"/>
    <w:rsid w:val="00076DBD"/>
    <w:rsid w:val="00076EF1"/>
    <w:rsid w:val="00076F66"/>
    <w:rsid w:val="00076FA3"/>
    <w:rsid w:val="000770A9"/>
    <w:rsid w:val="0007725B"/>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C5C"/>
    <w:rsid w:val="00083D47"/>
    <w:rsid w:val="00083DFE"/>
    <w:rsid w:val="00084000"/>
    <w:rsid w:val="000841C4"/>
    <w:rsid w:val="000842EC"/>
    <w:rsid w:val="000842F8"/>
    <w:rsid w:val="0008433F"/>
    <w:rsid w:val="000845D5"/>
    <w:rsid w:val="00084700"/>
    <w:rsid w:val="00084B6D"/>
    <w:rsid w:val="00084B7F"/>
    <w:rsid w:val="00084EC6"/>
    <w:rsid w:val="00084FB5"/>
    <w:rsid w:val="00085392"/>
    <w:rsid w:val="00085611"/>
    <w:rsid w:val="0008566F"/>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68E"/>
    <w:rsid w:val="00087716"/>
    <w:rsid w:val="000877E1"/>
    <w:rsid w:val="00087908"/>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19A"/>
    <w:rsid w:val="00092260"/>
    <w:rsid w:val="00092386"/>
    <w:rsid w:val="0009256D"/>
    <w:rsid w:val="000925E8"/>
    <w:rsid w:val="00092615"/>
    <w:rsid w:val="00092657"/>
    <w:rsid w:val="00092754"/>
    <w:rsid w:val="000927B5"/>
    <w:rsid w:val="000928B8"/>
    <w:rsid w:val="000928E0"/>
    <w:rsid w:val="00092BBA"/>
    <w:rsid w:val="00092CB1"/>
    <w:rsid w:val="00092D27"/>
    <w:rsid w:val="00092FFD"/>
    <w:rsid w:val="00093081"/>
    <w:rsid w:val="0009328C"/>
    <w:rsid w:val="000936AE"/>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D8D"/>
    <w:rsid w:val="00096E53"/>
    <w:rsid w:val="00096ED0"/>
    <w:rsid w:val="00096F6F"/>
    <w:rsid w:val="00097016"/>
    <w:rsid w:val="00097133"/>
    <w:rsid w:val="000971C0"/>
    <w:rsid w:val="00097234"/>
    <w:rsid w:val="0009735E"/>
    <w:rsid w:val="000973ED"/>
    <w:rsid w:val="00097427"/>
    <w:rsid w:val="00097497"/>
    <w:rsid w:val="00097811"/>
    <w:rsid w:val="00097897"/>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EA3"/>
    <w:rsid w:val="000A1F1A"/>
    <w:rsid w:val="000A1F96"/>
    <w:rsid w:val="000A1FB4"/>
    <w:rsid w:val="000A1FB5"/>
    <w:rsid w:val="000A21C5"/>
    <w:rsid w:val="000A24C7"/>
    <w:rsid w:val="000A2588"/>
    <w:rsid w:val="000A2589"/>
    <w:rsid w:val="000A279C"/>
    <w:rsid w:val="000A2A95"/>
    <w:rsid w:val="000A2CE7"/>
    <w:rsid w:val="000A2D1E"/>
    <w:rsid w:val="000A2FAF"/>
    <w:rsid w:val="000A322E"/>
    <w:rsid w:val="000A354E"/>
    <w:rsid w:val="000A35B2"/>
    <w:rsid w:val="000A396E"/>
    <w:rsid w:val="000A3B42"/>
    <w:rsid w:val="000A3C52"/>
    <w:rsid w:val="000A3D5A"/>
    <w:rsid w:val="000A3E0C"/>
    <w:rsid w:val="000A3F1B"/>
    <w:rsid w:val="000A3F6B"/>
    <w:rsid w:val="000A401C"/>
    <w:rsid w:val="000A418D"/>
    <w:rsid w:val="000A42D4"/>
    <w:rsid w:val="000A4331"/>
    <w:rsid w:val="000A434C"/>
    <w:rsid w:val="000A4418"/>
    <w:rsid w:val="000A459E"/>
    <w:rsid w:val="000A4889"/>
    <w:rsid w:val="000A4A3F"/>
    <w:rsid w:val="000A4AA0"/>
    <w:rsid w:val="000A4ACE"/>
    <w:rsid w:val="000A4B10"/>
    <w:rsid w:val="000A4B59"/>
    <w:rsid w:val="000A4C0D"/>
    <w:rsid w:val="000A4CA3"/>
    <w:rsid w:val="000A4F6A"/>
    <w:rsid w:val="000A515A"/>
    <w:rsid w:val="000A5204"/>
    <w:rsid w:val="000A560F"/>
    <w:rsid w:val="000A5645"/>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8A6"/>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1F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5AD"/>
    <w:rsid w:val="000C17DB"/>
    <w:rsid w:val="000C197F"/>
    <w:rsid w:val="000C1B12"/>
    <w:rsid w:val="000C1B5C"/>
    <w:rsid w:val="000C1D9E"/>
    <w:rsid w:val="000C1E1C"/>
    <w:rsid w:val="000C1E86"/>
    <w:rsid w:val="000C2024"/>
    <w:rsid w:val="000C204F"/>
    <w:rsid w:val="000C2223"/>
    <w:rsid w:val="000C229C"/>
    <w:rsid w:val="000C24B8"/>
    <w:rsid w:val="000C260D"/>
    <w:rsid w:val="000C295A"/>
    <w:rsid w:val="000C2A35"/>
    <w:rsid w:val="000C2AA8"/>
    <w:rsid w:val="000C2E3B"/>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50"/>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530"/>
    <w:rsid w:val="000C666E"/>
    <w:rsid w:val="000C669E"/>
    <w:rsid w:val="000C6766"/>
    <w:rsid w:val="000C68B6"/>
    <w:rsid w:val="000C6959"/>
    <w:rsid w:val="000C6AD7"/>
    <w:rsid w:val="000C6FE0"/>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DA9"/>
    <w:rsid w:val="000D0EAD"/>
    <w:rsid w:val="000D0EC9"/>
    <w:rsid w:val="000D1056"/>
    <w:rsid w:val="000D1107"/>
    <w:rsid w:val="000D11BC"/>
    <w:rsid w:val="000D1231"/>
    <w:rsid w:val="000D1397"/>
    <w:rsid w:val="000D16E8"/>
    <w:rsid w:val="000D1713"/>
    <w:rsid w:val="000D1900"/>
    <w:rsid w:val="000D1955"/>
    <w:rsid w:val="000D19A7"/>
    <w:rsid w:val="000D19D4"/>
    <w:rsid w:val="000D1A41"/>
    <w:rsid w:val="000D1A94"/>
    <w:rsid w:val="000D1C78"/>
    <w:rsid w:val="000D1CCF"/>
    <w:rsid w:val="000D1DD3"/>
    <w:rsid w:val="000D1E0F"/>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6E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2"/>
    <w:rsid w:val="000E14D3"/>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641"/>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9DE"/>
    <w:rsid w:val="000E7D5C"/>
    <w:rsid w:val="000E7E1F"/>
    <w:rsid w:val="000F0388"/>
    <w:rsid w:val="000F0389"/>
    <w:rsid w:val="000F04D5"/>
    <w:rsid w:val="000F057D"/>
    <w:rsid w:val="000F07B1"/>
    <w:rsid w:val="000F0952"/>
    <w:rsid w:val="000F0D0B"/>
    <w:rsid w:val="000F0E01"/>
    <w:rsid w:val="000F1206"/>
    <w:rsid w:val="000F13BC"/>
    <w:rsid w:val="000F141F"/>
    <w:rsid w:val="000F1531"/>
    <w:rsid w:val="000F15F8"/>
    <w:rsid w:val="000F18A0"/>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3E7A"/>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2"/>
    <w:rsid w:val="000F6396"/>
    <w:rsid w:val="000F6686"/>
    <w:rsid w:val="000F6BCC"/>
    <w:rsid w:val="000F6BCD"/>
    <w:rsid w:val="000F6D75"/>
    <w:rsid w:val="000F6FF4"/>
    <w:rsid w:val="000F7143"/>
    <w:rsid w:val="000F7256"/>
    <w:rsid w:val="000F739F"/>
    <w:rsid w:val="000F7601"/>
    <w:rsid w:val="000F7656"/>
    <w:rsid w:val="000F767D"/>
    <w:rsid w:val="000F797D"/>
    <w:rsid w:val="000F7BEF"/>
    <w:rsid w:val="000F7C39"/>
    <w:rsid w:val="000F7C85"/>
    <w:rsid w:val="000F7DF4"/>
    <w:rsid w:val="000F7E73"/>
    <w:rsid w:val="000F7F57"/>
    <w:rsid w:val="00100269"/>
    <w:rsid w:val="001004B6"/>
    <w:rsid w:val="00100579"/>
    <w:rsid w:val="0010059A"/>
    <w:rsid w:val="001006B6"/>
    <w:rsid w:val="00100702"/>
    <w:rsid w:val="00100819"/>
    <w:rsid w:val="00100862"/>
    <w:rsid w:val="001009AE"/>
    <w:rsid w:val="00100BDA"/>
    <w:rsid w:val="00100DA8"/>
    <w:rsid w:val="00101076"/>
    <w:rsid w:val="001010BF"/>
    <w:rsid w:val="0010110A"/>
    <w:rsid w:val="00101124"/>
    <w:rsid w:val="001013E9"/>
    <w:rsid w:val="00101402"/>
    <w:rsid w:val="00101455"/>
    <w:rsid w:val="00101567"/>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8E3"/>
    <w:rsid w:val="00103945"/>
    <w:rsid w:val="00103946"/>
    <w:rsid w:val="00103B3B"/>
    <w:rsid w:val="00103BD6"/>
    <w:rsid w:val="00103C6C"/>
    <w:rsid w:val="00103E3A"/>
    <w:rsid w:val="00103EB6"/>
    <w:rsid w:val="00103F4B"/>
    <w:rsid w:val="00103FDC"/>
    <w:rsid w:val="001048A1"/>
    <w:rsid w:val="00104BA8"/>
    <w:rsid w:val="00104E41"/>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3B7"/>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F"/>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D64"/>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2B"/>
    <w:rsid w:val="00122C52"/>
    <w:rsid w:val="00122C65"/>
    <w:rsid w:val="00122C7D"/>
    <w:rsid w:val="00122C98"/>
    <w:rsid w:val="00122EF7"/>
    <w:rsid w:val="00123180"/>
    <w:rsid w:val="001232F6"/>
    <w:rsid w:val="00123747"/>
    <w:rsid w:val="001239ED"/>
    <w:rsid w:val="00123A09"/>
    <w:rsid w:val="00123A8B"/>
    <w:rsid w:val="00123C25"/>
    <w:rsid w:val="00123C63"/>
    <w:rsid w:val="00123F83"/>
    <w:rsid w:val="00124350"/>
    <w:rsid w:val="001243B8"/>
    <w:rsid w:val="00124409"/>
    <w:rsid w:val="001244FB"/>
    <w:rsid w:val="001245BA"/>
    <w:rsid w:val="001245D2"/>
    <w:rsid w:val="0012463F"/>
    <w:rsid w:val="00124B3C"/>
    <w:rsid w:val="00124D21"/>
    <w:rsid w:val="00124D4A"/>
    <w:rsid w:val="00125167"/>
    <w:rsid w:val="001253CE"/>
    <w:rsid w:val="00125613"/>
    <w:rsid w:val="0012572A"/>
    <w:rsid w:val="001257A5"/>
    <w:rsid w:val="00125919"/>
    <w:rsid w:val="00125930"/>
    <w:rsid w:val="00125A99"/>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086"/>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E6C"/>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53"/>
    <w:rsid w:val="00133BAF"/>
    <w:rsid w:val="001341A4"/>
    <w:rsid w:val="00134522"/>
    <w:rsid w:val="00134523"/>
    <w:rsid w:val="00134564"/>
    <w:rsid w:val="00134574"/>
    <w:rsid w:val="001345A4"/>
    <w:rsid w:val="001347EC"/>
    <w:rsid w:val="0013480A"/>
    <w:rsid w:val="00134862"/>
    <w:rsid w:val="001349AE"/>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6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081"/>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3C9C"/>
    <w:rsid w:val="001441B7"/>
    <w:rsid w:val="001442C3"/>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FAD"/>
    <w:rsid w:val="001470D5"/>
    <w:rsid w:val="001470F6"/>
    <w:rsid w:val="0014724E"/>
    <w:rsid w:val="0014730C"/>
    <w:rsid w:val="00147321"/>
    <w:rsid w:val="00147355"/>
    <w:rsid w:val="00147540"/>
    <w:rsid w:val="00147695"/>
    <w:rsid w:val="001477C7"/>
    <w:rsid w:val="001477E3"/>
    <w:rsid w:val="00147947"/>
    <w:rsid w:val="00147962"/>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1BF"/>
    <w:rsid w:val="0015139E"/>
    <w:rsid w:val="0015140C"/>
    <w:rsid w:val="001515BB"/>
    <w:rsid w:val="00151734"/>
    <w:rsid w:val="00151B4B"/>
    <w:rsid w:val="00151BC7"/>
    <w:rsid w:val="00151C4F"/>
    <w:rsid w:val="00151D29"/>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7B"/>
    <w:rsid w:val="00152ED7"/>
    <w:rsid w:val="00152F4D"/>
    <w:rsid w:val="00152F6A"/>
    <w:rsid w:val="00152FD1"/>
    <w:rsid w:val="001530D0"/>
    <w:rsid w:val="0015319E"/>
    <w:rsid w:val="0015326A"/>
    <w:rsid w:val="00153320"/>
    <w:rsid w:val="001533D6"/>
    <w:rsid w:val="001534F4"/>
    <w:rsid w:val="00153535"/>
    <w:rsid w:val="00153A71"/>
    <w:rsid w:val="00153B2B"/>
    <w:rsid w:val="00153CF9"/>
    <w:rsid w:val="00153EC2"/>
    <w:rsid w:val="00154112"/>
    <w:rsid w:val="0015411F"/>
    <w:rsid w:val="00154123"/>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6B"/>
    <w:rsid w:val="00155811"/>
    <w:rsid w:val="00155832"/>
    <w:rsid w:val="001558DE"/>
    <w:rsid w:val="00155B52"/>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A98"/>
    <w:rsid w:val="00157B16"/>
    <w:rsid w:val="00157C95"/>
    <w:rsid w:val="00157CF3"/>
    <w:rsid w:val="00157D12"/>
    <w:rsid w:val="00157F47"/>
    <w:rsid w:val="00160064"/>
    <w:rsid w:val="0016011D"/>
    <w:rsid w:val="0016013D"/>
    <w:rsid w:val="001601BE"/>
    <w:rsid w:val="00160298"/>
    <w:rsid w:val="00160299"/>
    <w:rsid w:val="0016037D"/>
    <w:rsid w:val="001603DE"/>
    <w:rsid w:val="00160410"/>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32"/>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9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1F5C"/>
    <w:rsid w:val="0017224C"/>
    <w:rsid w:val="001722ED"/>
    <w:rsid w:val="001724B8"/>
    <w:rsid w:val="00172752"/>
    <w:rsid w:val="0017276A"/>
    <w:rsid w:val="00172A4D"/>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D5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9BA"/>
    <w:rsid w:val="00180D5B"/>
    <w:rsid w:val="00180D5C"/>
    <w:rsid w:val="0018103E"/>
    <w:rsid w:val="00181268"/>
    <w:rsid w:val="00181303"/>
    <w:rsid w:val="00181620"/>
    <w:rsid w:val="0018163F"/>
    <w:rsid w:val="001816B2"/>
    <w:rsid w:val="0018180A"/>
    <w:rsid w:val="00181C67"/>
    <w:rsid w:val="00181D4A"/>
    <w:rsid w:val="00182151"/>
    <w:rsid w:val="00182180"/>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2AF"/>
    <w:rsid w:val="00184327"/>
    <w:rsid w:val="0018434C"/>
    <w:rsid w:val="001843B8"/>
    <w:rsid w:val="00184529"/>
    <w:rsid w:val="001845AB"/>
    <w:rsid w:val="001845F3"/>
    <w:rsid w:val="001847BF"/>
    <w:rsid w:val="00184821"/>
    <w:rsid w:val="001849D8"/>
    <w:rsid w:val="00184A33"/>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635"/>
    <w:rsid w:val="00187898"/>
    <w:rsid w:val="00187A0E"/>
    <w:rsid w:val="00187B90"/>
    <w:rsid w:val="00187C27"/>
    <w:rsid w:val="00190008"/>
    <w:rsid w:val="0019032D"/>
    <w:rsid w:val="0019046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0A"/>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3C0"/>
    <w:rsid w:val="001946F9"/>
    <w:rsid w:val="001947BA"/>
    <w:rsid w:val="001948F4"/>
    <w:rsid w:val="00194D31"/>
    <w:rsid w:val="00194D45"/>
    <w:rsid w:val="00194D6E"/>
    <w:rsid w:val="00194E3F"/>
    <w:rsid w:val="00194FFA"/>
    <w:rsid w:val="0019503D"/>
    <w:rsid w:val="00195085"/>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20"/>
    <w:rsid w:val="001A0178"/>
    <w:rsid w:val="001A0198"/>
    <w:rsid w:val="001A0304"/>
    <w:rsid w:val="001A0456"/>
    <w:rsid w:val="001A072A"/>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8E"/>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7F2"/>
    <w:rsid w:val="001A4833"/>
    <w:rsid w:val="001A4A98"/>
    <w:rsid w:val="001A4B8D"/>
    <w:rsid w:val="001A4C0B"/>
    <w:rsid w:val="001A4C16"/>
    <w:rsid w:val="001A4C4A"/>
    <w:rsid w:val="001A4E06"/>
    <w:rsid w:val="001A50B6"/>
    <w:rsid w:val="001A511C"/>
    <w:rsid w:val="001A514C"/>
    <w:rsid w:val="001A5343"/>
    <w:rsid w:val="001A5490"/>
    <w:rsid w:val="001A54A8"/>
    <w:rsid w:val="001A5522"/>
    <w:rsid w:val="001A555E"/>
    <w:rsid w:val="001A5695"/>
    <w:rsid w:val="001A56F2"/>
    <w:rsid w:val="001A58D3"/>
    <w:rsid w:val="001A5A08"/>
    <w:rsid w:val="001A5A8D"/>
    <w:rsid w:val="001A5B99"/>
    <w:rsid w:val="001A5BCE"/>
    <w:rsid w:val="001A5DC0"/>
    <w:rsid w:val="001A6192"/>
    <w:rsid w:val="001A61D6"/>
    <w:rsid w:val="001A63A3"/>
    <w:rsid w:val="001A662F"/>
    <w:rsid w:val="001A66CE"/>
    <w:rsid w:val="001A692A"/>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B98"/>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7FF"/>
    <w:rsid w:val="001B2859"/>
    <w:rsid w:val="001B2888"/>
    <w:rsid w:val="001B28CF"/>
    <w:rsid w:val="001B290E"/>
    <w:rsid w:val="001B2A9F"/>
    <w:rsid w:val="001B2F57"/>
    <w:rsid w:val="001B30BF"/>
    <w:rsid w:val="001B334B"/>
    <w:rsid w:val="001B344A"/>
    <w:rsid w:val="001B354F"/>
    <w:rsid w:val="001B35FC"/>
    <w:rsid w:val="001B388E"/>
    <w:rsid w:val="001B39C4"/>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78"/>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A6"/>
    <w:rsid w:val="001C1AE6"/>
    <w:rsid w:val="001C1BD3"/>
    <w:rsid w:val="001C1C68"/>
    <w:rsid w:val="001C1D5D"/>
    <w:rsid w:val="001C1E6C"/>
    <w:rsid w:val="001C1EBA"/>
    <w:rsid w:val="001C2197"/>
    <w:rsid w:val="001C222E"/>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155"/>
    <w:rsid w:val="001D129E"/>
    <w:rsid w:val="001D13DC"/>
    <w:rsid w:val="001D14D5"/>
    <w:rsid w:val="001D186D"/>
    <w:rsid w:val="001D19A5"/>
    <w:rsid w:val="001D1A04"/>
    <w:rsid w:val="001D1C79"/>
    <w:rsid w:val="001D1E9D"/>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E49"/>
    <w:rsid w:val="001D3F9E"/>
    <w:rsid w:val="001D4021"/>
    <w:rsid w:val="001D4124"/>
    <w:rsid w:val="001D417C"/>
    <w:rsid w:val="001D469A"/>
    <w:rsid w:val="001D4739"/>
    <w:rsid w:val="001D4794"/>
    <w:rsid w:val="001D47EE"/>
    <w:rsid w:val="001D48CA"/>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CFD"/>
    <w:rsid w:val="001D7DA0"/>
    <w:rsid w:val="001D7E17"/>
    <w:rsid w:val="001D7E57"/>
    <w:rsid w:val="001D7FCB"/>
    <w:rsid w:val="001E0046"/>
    <w:rsid w:val="001E026D"/>
    <w:rsid w:val="001E0582"/>
    <w:rsid w:val="001E0788"/>
    <w:rsid w:val="001E07AC"/>
    <w:rsid w:val="001E0942"/>
    <w:rsid w:val="001E0969"/>
    <w:rsid w:val="001E0977"/>
    <w:rsid w:val="001E0AA9"/>
    <w:rsid w:val="001E0B5A"/>
    <w:rsid w:val="001E0B72"/>
    <w:rsid w:val="001E0CFB"/>
    <w:rsid w:val="001E0E7B"/>
    <w:rsid w:val="001E1000"/>
    <w:rsid w:val="001E104F"/>
    <w:rsid w:val="001E10DF"/>
    <w:rsid w:val="001E10E7"/>
    <w:rsid w:val="001E12C5"/>
    <w:rsid w:val="001E16AB"/>
    <w:rsid w:val="001E17E3"/>
    <w:rsid w:val="001E1807"/>
    <w:rsid w:val="001E1819"/>
    <w:rsid w:val="001E1846"/>
    <w:rsid w:val="001E194C"/>
    <w:rsid w:val="001E196D"/>
    <w:rsid w:val="001E1D23"/>
    <w:rsid w:val="001E1F09"/>
    <w:rsid w:val="001E1FF6"/>
    <w:rsid w:val="001E206C"/>
    <w:rsid w:val="001E246E"/>
    <w:rsid w:val="001E2492"/>
    <w:rsid w:val="001E26AD"/>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55"/>
    <w:rsid w:val="001E6CCD"/>
    <w:rsid w:val="001E6E23"/>
    <w:rsid w:val="001E6FD3"/>
    <w:rsid w:val="001E7022"/>
    <w:rsid w:val="001E71F1"/>
    <w:rsid w:val="001E7266"/>
    <w:rsid w:val="001E75F6"/>
    <w:rsid w:val="001E7696"/>
    <w:rsid w:val="001E7704"/>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2FE"/>
    <w:rsid w:val="001F2519"/>
    <w:rsid w:val="001F2573"/>
    <w:rsid w:val="001F26AA"/>
    <w:rsid w:val="001F2726"/>
    <w:rsid w:val="001F2B28"/>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720"/>
    <w:rsid w:val="001F48A8"/>
    <w:rsid w:val="001F492D"/>
    <w:rsid w:val="001F4AAA"/>
    <w:rsid w:val="001F4CED"/>
    <w:rsid w:val="001F4D27"/>
    <w:rsid w:val="001F4E7C"/>
    <w:rsid w:val="001F5110"/>
    <w:rsid w:val="001F51E5"/>
    <w:rsid w:val="001F5358"/>
    <w:rsid w:val="001F53DA"/>
    <w:rsid w:val="001F5440"/>
    <w:rsid w:val="001F5454"/>
    <w:rsid w:val="001F549C"/>
    <w:rsid w:val="001F54AA"/>
    <w:rsid w:val="001F54D5"/>
    <w:rsid w:val="001F5581"/>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744"/>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B01"/>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4EF"/>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B5B"/>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9B0"/>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0B"/>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4A"/>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20B"/>
    <w:rsid w:val="0023240E"/>
    <w:rsid w:val="002324C7"/>
    <w:rsid w:val="00232601"/>
    <w:rsid w:val="00232685"/>
    <w:rsid w:val="00232770"/>
    <w:rsid w:val="0023285B"/>
    <w:rsid w:val="00232912"/>
    <w:rsid w:val="00232B54"/>
    <w:rsid w:val="00232BDE"/>
    <w:rsid w:val="00232E5B"/>
    <w:rsid w:val="00232EBA"/>
    <w:rsid w:val="00232F9B"/>
    <w:rsid w:val="00233254"/>
    <w:rsid w:val="00233426"/>
    <w:rsid w:val="00233455"/>
    <w:rsid w:val="0023352F"/>
    <w:rsid w:val="002336A4"/>
    <w:rsid w:val="00233841"/>
    <w:rsid w:val="0023388E"/>
    <w:rsid w:val="002339F6"/>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1B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C7"/>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B86"/>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1B"/>
    <w:rsid w:val="0024396F"/>
    <w:rsid w:val="00243A31"/>
    <w:rsid w:val="00243BD8"/>
    <w:rsid w:val="0024400B"/>
    <w:rsid w:val="00244135"/>
    <w:rsid w:val="0024421B"/>
    <w:rsid w:val="002444A7"/>
    <w:rsid w:val="0024488D"/>
    <w:rsid w:val="002449C6"/>
    <w:rsid w:val="00244ADE"/>
    <w:rsid w:val="00244B0A"/>
    <w:rsid w:val="00244C9D"/>
    <w:rsid w:val="00244D0C"/>
    <w:rsid w:val="00244E77"/>
    <w:rsid w:val="002450CF"/>
    <w:rsid w:val="002450DE"/>
    <w:rsid w:val="0024535B"/>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5B8"/>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867"/>
    <w:rsid w:val="002549EF"/>
    <w:rsid w:val="00254A10"/>
    <w:rsid w:val="00254A35"/>
    <w:rsid w:val="00254A49"/>
    <w:rsid w:val="00254B01"/>
    <w:rsid w:val="00254C69"/>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4A1"/>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4B7"/>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D43"/>
    <w:rsid w:val="00265E8E"/>
    <w:rsid w:val="00266027"/>
    <w:rsid w:val="0026602E"/>
    <w:rsid w:val="002662A5"/>
    <w:rsid w:val="002662D3"/>
    <w:rsid w:val="00266446"/>
    <w:rsid w:val="0026662D"/>
    <w:rsid w:val="00266883"/>
    <w:rsid w:val="002668EC"/>
    <w:rsid w:val="0026695E"/>
    <w:rsid w:val="00266AC8"/>
    <w:rsid w:val="00266B0A"/>
    <w:rsid w:val="00266C73"/>
    <w:rsid w:val="00267001"/>
    <w:rsid w:val="0026701E"/>
    <w:rsid w:val="002671C1"/>
    <w:rsid w:val="0026720B"/>
    <w:rsid w:val="00267323"/>
    <w:rsid w:val="00267477"/>
    <w:rsid w:val="0026754D"/>
    <w:rsid w:val="002675AF"/>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369"/>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3D"/>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1B"/>
    <w:rsid w:val="002774DD"/>
    <w:rsid w:val="00277724"/>
    <w:rsid w:val="00277788"/>
    <w:rsid w:val="00277833"/>
    <w:rsid w:val="002778D4"/>
    <w:rsid w:val="0028004D"/>
    <w:rsid w:val="0028007A"/>
    <w:rsid w:val="00280156"/>
    <w:rsid w:val="00280215"/>
    <w:rsid w:val="00280367"/>
    <w:rsid w:val="002805E8"/>
    <w:rsid w:val="002806E6"/>
    <w:rsid w:val="002807CC"/>
    <w:rsid w:val="00280846"/>
    <w:rsid w:val="00280B7D"/>
    <w:rsid w:val="00280D66"/>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1CC"/>
    <w:rsid w:val="00283213"/>
    <w:rsid w:val="002832BA"/>
    <w:rsid w:val="00283373"/>
    <w:rsid w:val="0028369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0ED"/>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4CE"/>
    <w:rsid w:val="00290572"/>
    <w:rsid w:val="00290768"/>
    <w:rsid w:val="002909E7"/>
    <w:rsid w:val="00290A13"/>
    <w:rsid w:val="00290A43"/>
    <w:rsid w:val="00291113"/>
    <w:rsid w:val="00291403"/>
    <w:rsid w:val="0029173B"/>
    <w:rsid w:val="002918A6"/>
    <w:rsid w:val="002918C3"/>
    <w:rsid w:val="002919AD"/>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47"/>
    <w:rsid w:val="00292C32"/>
    <w:rsid w:val="00292CA7"/>
    <w:rsid w:val="00292CB4"/>
    <w:rsid w:val="00292CDC"/>
    <w:rsid w:val="00292E36"/>
    <w:rsid w:val="00292E6B"/>
    <w:rsid w:val="00292E6C"/>
    <w:rsid w:val="00292EAC"/>
    <w:rsid w:val="00292ED1"/>
    <w:rsid w:val="00292F7F"/>
    <w:rsid w:val="002930C9"/>
    <w:rsid w:val="00293173"/>
    <w:rsid w:val="0029318A"/>
    <w:rsid w:val="002931FD"/>
    <w:rsid w:val="0029323C"/>
    <w:rsid w:val="002932D7"/>
    <w:rsid w:val="00293644"/>
    <w:rsid w:val="002937B7"/>
    <w:rsid w:val="00293BD0"/>
    <w:rsid w:val="00293C1F"/>
    <w:rsid w:val="00293C68"/>
    <w:rsid w:val="00293CB2"/>
    <w:rsid w:val="00293D41"/>
    <w:rsid w:val="00293D69"/>
    <w:rsid w:val="00293D8A"/>
    <w:rsid w:val="00293E18"/>
    <w:rsid w:val="00294257"/>
    <w:rsid w:val="002943DD"/>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A"/>
    <w:rsid w:val="002964AD"/>
    <w:rsid w:val="00296704"/>
    <w:rsid w:val="0029675C"/>
    <w:rsid w:val="002968A7"/>
    <w:rsid w:val="0029692B"/>
    <w:rsid w:val="00296995"/>
    <w:rsid w:val="00296A72"/>
    <w:rsid w:val="00296AA2"/>
    <w:rsid w:val="00296ACB"/>
    <w:rsid w:val="00296B46"/>
    <w:rsid w:val="00296CBB"/>
    <w:rsid w:val="00296D4A"/>
    <w:rsid w:val="00296F50"/>
    <w:rsid w:val="00297001"/>
    <w:rsid w:val="002970F9"/>
    <w:rsid w:val="002973CF"/>
    <w:rsid w:val="002975B0"/>
    <w:rsid w:val="002975BE"/>
    <w:rsid w:val="0029784C"/>
    <w:rsid w:val="0029785F"/>
    <w:rsid w:val="00297A89"/>
    <w:rsid w:val="00297AB9"/>
    <w:rsid w:val="00297BD3"/>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05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46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3D4"/>
    <w:rsid w:val="002B05FF"/>
    <w:rsid w:val="002B0607"/>
    <w:rsid w:val="002B0680"/>
    <w:rsid w:val="002B06FF"/>
    <w:rsid w:val="002B077D"/>
    <w:rsid w:val="002B0790"/>
    <w:rsid w:val="002B0943"/>
    <w:rsid w:val="002B0A94"/>
    <w:rsid w:val="002B0BFC"/>
    <w:rsid w:val="002B0C5D"/>
    <w:rsid w:val="002B0CB2"/>
    <w:rsid w:val="002B0D20"/>
    <w:rsid w:val="002B0E51"/>
    <w:rsid w:val="002B0F6A"/>
    <w:rsid w:val="002B1086"/>
    <w:rsid w:val="002B1110"/>
    <w:rsid w:val="002B1119"/>
    <w:rsid w:val="002B13A3"/>
    <w:rsid w:val="002B15DB"/>
    <w:rsid w:val="002B1705"/>
    <w:rsid w:val="002B173D"/>
    <w:rsid w:val="002B1950"/>
    <w:rsid w:val="002B1A60"/>
    <w:rsid w:val="002B1C66"/>
    <w:rsid w:val="002B1C8A"/>
    <w:rsid w:val="002B1EB6"/>
    <w:rsid w:val="002B1EEC"/>
    <w:rsid w:val="002B1EF4"/>
    <w:rsid w:val="002B212C"/>
    <w:rsid w:val="002B2283"/>
    <w:rsid w:val="002B2302"/>
    <w:rsid w:val="002B247F"/>
    <w:rsid w:val="002B25A6"/>
    <w:rsid w:val="002B26C6"/>
    <w:rsid w:val="002B273C"/>
    <w:rsid w:val="002B27B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E8"/>
    <w:rsid w:val="002B3C89"/>
    <w:rsid w:val="002B400E"/>
    <w:rsid w:val="002B4097"/>
    <w:rsid w:val="002B412C"/>
    <w:rsid w:val="002B41BF"/>
    <w:rsid w:val="002B41C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6AB0"/>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7EA"/>
    <w:rsid w:val="002C1C82"/>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A54"/>
    <w:rsid w:val="002C2B40"/>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3B8"/>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5C7"/>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0DE6"/>
    <w:rsid w:val="002D1335"/>
    <w:rsid w:val="002D1385"/>
    <w:rsid w:val="002D15B5"/>
    <w:rsid w:val="002D18A3"/>
    <w:rsid w:val="002D1935"/>
    <w:rsid w:val="002D1966"/>
    <w:rsid w:val="002D1A36"/>
    <w:rsid w:val="002D1BE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3C"/>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B1"/>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562"/>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5AB"/>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DD0"/>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16B"/>
    <w:rsid w:val="002F53CB"/>
    <w:rsid w:val="002F5433"/>
    <w:rsid w:val="002F55F4"/>
    <w:rsid w:val="002F5636"/>
    <w:rsid w:val="002F5765"/>
    <w:rsid w:val="002F58C0"/>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56D"/>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26A"/>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98"/>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D9A"/>
    <w:rsid w:val="00310ED8"/>
    <w:rsid w:val="00310FE7"/>
    <w:rsid w:val="00311276"/>
    <w:rsid w:val="003112BE"/>
    <w:rsid w:val="003113BB"/>
    <w:rsid w:val="00311437"/>
    <w:rsid w:val="003115C8"/>
    <w:rsid w:val="00311776"/>
    <w:rsid w:val="003118D8"/>
    <w:rsid w:val="00311CDC"/>
    <w:rsid w:val="00311E9F"/>
    <w:rsid w:val="00311F96"/>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3D0"/>
    <w:rsid w:val="00314431"/>
    <w:rsid w:val="0031444B"/>
    <w:rsid w:val="0031466E"/>
    <w:rsid w:val="00314704"/>
    <w:rsid w:val="00314783"/>
    <w:rsid w:val="003147F5"/>
    <w:rsid w:val="00314BC2"/>
    <w:rsid w:val="00314CC0"/>
    <w:rsid w:val="00315527"/>
    <w:rsid w:val="00315811"/>
    <w:rsid w:val="00315948"/>
    <w:rsid w:val="003159C5"/>
    <w:rsid w:val="003159E5"/>
    <w:rsid w:val="003159F2"/>
    <w:rsid w:val="00315BBA"/>
    <w:rsid w:val="00315C0B"/>
    <w:rsid w:val="00315C7C"/>
    <w:rsid w:val="00315C7E"/>
    <w:rsid w:val="00315CF5"/>
    <w:rsid w:val="00315D1C"/>
    <w:rsid w:val="00315E12"/>
    <w:rsid w:val="00315EB0"/>
    <w:rsid w:val="00315FDA"/>
    <w:rsid w:val="00315FF1"/>
    <w:rsid w:val="00316012"/>
    <w:rsid w:val="0031638B"/>
    <w:rsid w:val="003166BD"/>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6F3"/>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32"/>
    <w:rsid w:val="003221B3"/>
    <w:rsid w:val="0032228A"/>
    <w:rsid w:val="00322360"/>
    <w:rsid w:val="00322852"/>
    <w:rsid w:val="00322984"/>
    <w:rsid w:val="00322B90"/>
    <w:rsid w:val="00322FDF"/>
    <w:rsid w:val="0032312C"/>
    <w:rsid w:val="00323488"/>
    <w:rsid w:val="003234E9"/>
    <w:rsid w:val="00323550"/>
    <w:rsid w:val="003235C7"/>
    <w:rsid w:val="003235E5"/>
    <w:rsid w:val="003237A1"/>
    <w:rsid w:val="00323884"/>
    <w:rsid w:val="003239A5"/>
    <w:rsid w:val="003239E9"/>
    <w:rsid w:val="00323A25"/>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8ED"/>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165"/>
    <w:rsid w:val="00326483"/>
    <w:rsid w:val="00326670"/>
    <w:rsid w:val="003266BD"/>
    <w:rsid w:val="0032676E"/>
    <w:rsid w:val="00326B6B"/>
    <w:rsid w:val="00326BE0"/>
    <w:rsid w:val="00326DE5"/>
    <w:rsid w:val="00326E41"/>
    <w:rsid w:val="00326EF8"/>
    <w:rsid w:val="00326F2C"/>
    <w:rsid w:val="003270F6"/>
    <w:rsid w:val="00327102"/>
    <w:rsid w:val="0032712E"/>
    <w:rsid w:val="0032717F"/>
    <w:rsid w:val="003273E0"/>
    <w:rsid w:val="00327448"/>
    <w:rsid w:val="003276B5"/>
    <w:rsid w:val="0032775A"/>
    <w:rsid w:val="003277EE"/>
    <w:rsid w:val="00327887"/>
    <w:rsid w:val="00327A1C"/>
    <w:rsid w:val="00327DA8"/>
    <w:rsid w:val="00327E57"/>
    <w:rsid w:val="00327EA2"/>
    <w:rsid w:val="00327EAC"/>
    <w:rsid w:val="00330009"/>
    <w:rsid w:val="00330280"/>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89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67"/>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A58"/>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48"/>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C4E"/>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8A8"/>
    <w:rsid w:val="0035590C"/>
    <w:rsid w:val="00355A66"/>
    <w:rsid w:val="00355BAE"/>
    <w:rsid w:val="00355E84"/>
    <w:rsid w:val="003560D2"/>
    <w:rsid w:val="003560F7"/>
    <w:rsid w:val="0035624A"/>
    <w:rsid w:val="0035666E"/>
    <w:rsid w:val="0035671C"/>
    <w:rsid w:val="00356770"/>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CC"/>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BE"/>
    <w:rsid w:val="00366FE1"/>
    <w:rsid w:val="003674E8"/>
    <w:rsid w:val="003676C5"/>
    <w:rsid w:val="0036787A"/>
    <w:rsid w:val="003678B1"/>
    <w:rsid w:val="00367BD7"/>
    <w:rsid w:val="00367D66"/>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0B"/>
    <w:rsid w:val="003742F9"/>
    <w:rsid w:val="0037457C"/>
    <w:rsid w:val="00374DB9"/>
    <w:rsid w:val="0037514F"/>
    <w:rsid w:val="00375900"/>
    <w:rsid w:val="00375B51"/>
    <w:rsid w:val="00375DC6"/>
    <w:rsid w:val="0037602A"/>
    <w:rsid w:val="00376138"/>
    <w:rsid w:val="00376440"/>
    <w:rsid w:val="00376568"/>
    <w:rsid w:val="003766EA"/>
    <w:rsid w:val="00376756"/>
    <w:rsid w:val="003767FB"/>
    <w:rsid w:val="00376836"/>
    <w:rsid w:val="0037696C"/>
    <w:rsid w:val="00376AF1"/>
    <w:rsid w:val="00376BDA"/>
    <w:rsid w:val="00376CA6"/>
    <w:rsid w:val="00376D8E"/>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9C"/>
    <w:rsid w:val="00383146"/>
    <w:rsid w:val="003835A3"/>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2"/>
    <w:rsid w:val="00384E39"/>
    <w:rsid w:val="00384F4B"/>
    <w:rsid w:val="00385053"/>
    <w:rsid w:val="00385349"/>
    <w:rsid w:val="003855F1"/>
    <w:rsid w:val="003856B7"/>
    <w:rsid w:val="00385772"/>
    <w:rsid w:val="003857FF"/>
    <w:rsid w:val="0038596D"/>
    <w:rsid w:val="003859B1"/>
    <w:rsid w:val="00385A6A"/>
    <w:rsid w:val="00385BA0"/>
    <w:rsid w:val="00385DC2"/>
    <w:rsid w:val="00385E3C"/>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1D0"/>
    <w:rsid w:val="00387495"/>
    <w:rsid w:val="003874B0"/>
    <w:rsid w:val="00387562"/>
    <w:rsid w:val="00387967"/>
    <w:rsid w:val="00387CB4"/>
    <w:rsid w:val="00387E7C"/>
    <w:rsid w:val="00387FDD"/>
    <w:rsid w:val="00390201"/>
    <w:rsid w:val="00390345"/>
    <w:rsid w:val="003903AF"/>
    <w:rsid w:val="0039052A"/>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2"/>
    <w:rsid w:val="0039273A"/>
    <w:rsid w:val="00392847"/>
    <w:rsid w:val="003928CE"/>
    <w:rsid w:val="00392948"/>
    <w:rsid w:val="003929F1"/>
    <w:rsid w:val="00392D66"/>
    <w:rsid w:val="00392FE1"/>
    <w:rsid w:val="0039327E"/>
    <w:rsid w:val="00393395"/>
    <w:rsid w:val="00393A57"/>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16"/>
    <w:rsid w:val="00395E52"/>
    <w:rsid w:val="00395F77"/>
    <w:rsid w:val="00396268"/>
    <w:rsid w:val="00396667"/>
    <w:rsid w:val="00396995"/>
    <w:rsid w:val="00396A23"/>
    <w:rsid w:val="00396A3C"/>
    <w:rsid w:val="00396ACD"/>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4FC"/>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34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BD3"/>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F0"/>
    <w:rsid w:val="003B4795"/>
    <w:rsid w:val="003B4D74"/>
    <w:rsid w:val="003B4DC1"/>
    <w:rsid w:val="003B4F5B"/>
    <w:rsid w:val="003B5023"/>
    <w:rsid w:val="003B516F"/>
    <w:rsid w:val="003B5425"/>
    <w:rsid w:val="003B542A"/>
    <w:rsid w:val="003B555B"/>
    <w:rsid w:val="003B576B"/>
    <w:rsid w:val="003B576C"/>
    <w:rsid w:val="003B5A99"/>
    <w:rsid w:val="003B5D04"/>
    <w:rsid w:val="003B5D36"/>
    <w:rsid w:val="003B5DC7"/>
    <w:rsid w:val="003B5DE2"/>
    <w:rsid w:val="003B5E45"/>
    <w:rsid w:val="003B5ED8"/>
    <w:rsid w:val="003B6051"/>
    <w:rsid w:val="003B6113"/>
    <w:rsid w:val="003B63B7"/>
    <w:rsid w:val="003B6629"/>
    <w:rsid w:val="003B66A0"/>
    <w:rsid w:val="003B6768"/>
    <w:rsid w:val="003B68AC"/>
    <w:rsid w:val="003B6B93"/>
    <w:rsid w:val="003B6E90"/>
    <w:rsid w:val="003B6F41"/>
    <w:rsid w:val="003B7176"/>
    <w:rsid w:val="003B71E2"/>
    <w:rsid w:val="003B7212"/>
    <w:rsid w:val="003B786A"/>
    <w:rsid w:val="003B79A3"/>
    <w:rsid w:val="003B7AC2"/>
    <w:rsid w:val="003B7C10"/>
    <w:rsid w:val="003B7C94"/>
    <w:rsid w:val="003B7CCE"/>
    <w:rsid w:val="003B7E07"/>
    <w:rsid w:val="003B7EF9"/>
    <w:rsid w:val="003C04C5"/>
    <w:rsid w:val="003C0618"/>
    <w:rsid w:val="003C06AD"/>
    <w:rsid w:val="003C0758"/>
    <w:rsid w:val="003C081E"/>
    <w:rsid w:val="003C0A55"/>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805"/>
    <w:rsid w:val="003C39B8"/>
    <w:rsid w:val="003C3A1E"/>
    <w:rsid w:val="003C3C79"/>
    <w:rsid w:val="003C3CD2"/>
    <w:rsid w:val="003C3DBD"/>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0E"/>
    <w:rsid w:val="003C680D"/>
    <w:rsid w:val="003C69A1"/>
    <w:rsid w:val="003C69A2"/>
    <w:rsid w:val="003C69EE"/>
    <w:rsid w:val="003C6ACF"/>
    <w:rsid w:val="003C6BBD"/>
    <w:rsid w:val="003C6F97"/>
    <w:rsid w:val="003C6FC7"/>
    <w:rsid w:val="003C7235"/>
    <w:rsid w:val="003C7278"/>
    <w:rsid w:val="003C74F2"/>
    <w:rsid w:val="003C751F"/>
    <w:rsid w:val="003C75FE"/>
    <w:rsid w:val="003C7617"/>
    <w:rsid w:val="003C7856"/>
    <w:rsid w:val="003C786E"/>
    <w:rsid w:val="003C78C4"/>
    <w:rsid w:val="003C7A25"/>
    <w:rsid w:val="003C7AF5"/>
    <w:rsid w:val="003C7BAC"/>
    <w:rsid w:val="003C7D1C"/>
    <w:rsid w:val="003C7DC7"/>
    <w:rsid w:val="003C7E76"/>
    <w:rsid w:val="003C7FC9"/>
    <w:rsid w:val="003C7FFB"/>
    <w:rsid w:val="003D0A11"/>
    <w:rsid w:val="003D0C2D"/>
    <w:rsid w:val="003D1068"/>
    <w:rsid w:val="003D1090"/>
    <w:rsid w:val="003D1224"/>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2FD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3D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1BD"/>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7F"/>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51"/>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35"/>
    <w:rsid w:val="003F3550"/>
    <w:rsid w:val="003F3566"/>
    <w:rsid w:val="003F36A3"/>
    <w:rsid w:val="003F370C"/>
    <w:rsid w:val="003F38EF"/>
    <w:rsid w:val="003F3986"/>
    <w:rsid w:val="003F3DC8"/>
    <w:rsid w:val="003F4088"/>
    <w:rsid w:val="003F4189"/>
    <w:rsid w:val="003F420E"/>
    <w:rsid w:val="003F434D"/>
    <w:rsid w:val="003F4445"/>
    <w:rsid w:val="003F45FC"/>
    <w:rsid w:val="003F47C6"/>
    <w:rsid w:val="003F48AF"/>
    <w:rsid w:val="003F490E"/>
    <w:rsid w:val="003F4BC0"/>
    <w:rsid w:val="003F4D72"/>
    <w:rsid w:val="003F4D7E"/>
    <w:rsid w:val="003F4F2C"/>
    <w:rsid w:val="003F4FD4"/>
    <w:rsid w:val="003F53FD"/>
    <w:rsid w:val="003F553E"/>
    <w:rsid w:val="003F5584"/>
    <w:rsid w:val="003F5A73"/>
    <w:rsid w:val="003F5BDF"/>
    <w:rsid w:val="003F5BFD"/>
    <w:rsid w:val="003F5C02"/>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BA5"/>
    <w:rsid w:val="00401C2A"/>
    <w:rsid w:val="00401F0F"/>
    <w:rsid w:val="00401FEB"/>
    <w:rsid w:val="004021BB"/>
    <w:rsid w:val="0040235B"/>
    <w:rsid w:val="00402491"/>
    <w:rsid w:val="004024A1"/>
    <w:rsid w:val="0040268C"/>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3FF7"/>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40"/>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52"/>
    <w:rsid w:val="004120D4"/>
    <w:rsid w:val="004120F7"/>
    <w:rsid w:val="004121DE"/>
    <w:rsid w:val="004121ED"/>
    <w:rsid w:val="004122BE"/>
    <w:rsid w:val="004122E0"/>
    <w:rsid w:val="0041233F"/>
    <w:rsid w:val="004123F5"/>
    <w:rsid w:val="004128C2"/>
    <w:rsid w:val="004129AA"/>
    <w:rsid w:val="00412A1C"/>
    <w:rsid w:val="00412E1F"/>
    <w:rsid w:val="00412FE9"/>
    <w:rsid w:val="0041311B"/>
    <w:rsid w:val="0041331E"/>
    <w:rsid w:val="004133E2"/>
    <w:rsid w:val="00413479"/>
    <w:rsid w:val="004135E3"/>
    <w:rsid w:val="00413708"/>
    <w:rsid w:val="00413933"/>
    <w:rsid w:val="00413A6F"/>
    <w:rsid w:val="00413A73"/>
    <w:rsid w:val="00413AE7"/>
    <w:rsid w:val="00413B2D"/>
    <w:rsid w:val="00413B95"/>
    <w:rsid w:val="00413CE2"/>
    <w:rsid w:val="00413E06"/>
    <w:rsid w:val="00413E9B"/>
    <w:rsid w:val="00413F47"/>
    <w:rsid w:val="0041407D"/>
    <w:rsid w:val="00414139"/>
    <w:rsid w:val="00414218"/>
    <w:rsid w:val="0041468D"/>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5F"/>
    <w:rsid w:val="00416789"/>
    <w:rsid w:val="0041684F"/>
    <w:rsid w:val="00416B2D"/>
    <w:rsid w:val="00416B2E"/>
    <w:rsid w:val="00416BE8"/>
    <w:rsid w:val="00416C60"/>
    <w:rsid w:val="00416CD2"/>
    <w:rsid w:val="004170DA"/>
    <w:rsid w:val="004171C1"/>
    <w:rsid w:val="004173F7"/>
    <w:rsid w:val="004174F6"/>
    <w:rsid w:val="004177DB"/>
    <w:rsid w:val="004178B3"/>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E1C"/>
    <w:rsid w:val="00421F86"/>
    <w:rsid w:val="004222CC"/>
    <w:rsid w:val="00422408"/>
    <w:rsid w:val="00422474"/>
    <w:rsid w:val="00422508"/>
    <w:rsid w:val="00422586"/>
    <w:rsid w:val="004227A6"/>
    <w:rsid w:val="0042295B"/>
    <w:rsid w:val="00422BE9"/>
    <w:rsid w:val="00422DD4"/>
    <w:rsid w:val="00422F66"/>
    <w:rsid w:val="00423235"/>
    <w:rsid w:val="00423663"/>
    <w:rsid w:val="00423685"/>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B2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67"/>
    <w:rsid w:val="00430AB9"/>
    <w:rsid w:val="00430B25"/>
    <w:rsid w:val="00430F8A"/>
    <w:rsid w:val="0043106A"/>
    <w:rsid w:val="004311F1"/>
    <w:rsid w:val="00431201"/>
    <w:rsid w:val="0043161F"/>
    <w:rsid w:val="004318E7"/>
    <w:rsid w:val="0043193E"/>
    <w:rsid w:val="00431B0B"/>
    <w:rsid w:val="00431BED"/>
    <w:rsid w:val="00431C08"/>
    <w:rsid w:val="00431C9A"/>
    <w:rsid w:val="004320D2"/>
    <w:rsid w:val="004321D1"/>
    <w:rsid w:val="004322B1"/>
    <w:rsid w:val="00432745"/>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527"/>
    <w:rsid w:val="00436703"/>
    <w:rsid w:val="0043681F"/>
    <w:rsid w:val="00436AFC"/>
    <w:rsid w:val="00436B4B"/>
    <w:rsid w:val="00436D67"/>
    <w:rsid w:val="00436EE9"/>
    <w:rsid w:val="00437002"/>
    <w:rsid w:val="00437060"/>
    <w:rsid w:val="0043709A"/>
    <w:rsid w:val="004370EA"/>
    <w:rsid w:val="00437279"/>
    <w:rsid w:val="0043728C"/>
    <w:rsid w:val="004372BE"/>
    <w:rsid w:val="00437481"/>
    <w:rsid w:val="004375A4"/>
    <w:rsid w:val="00437C33"/>
    <w:rsid w:val="00437C95"/>
    <w:rsid w:val="00437CAE"/>
    <w:rsid w:val="00437CDE"/>
    <w:rsid w:val="00437D1A"/>
    <w:rsid w:val="004403B1"/>
    <w:rsid w:val="0044047F"/>
    <w:rsid w:val="0044069C"/>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91D"/>
    <w:rsid w:val="00441A32"/>
    <w:rsid w:val="00441AA3"/>
    <w:rsid w:val="00441B0E"/>
    <w:rsid w:val="00441B78"/>
    <w:rsid w:val="00441ECA"/>
    <w:rsid w:val="004420AD"/>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143"/>
    <w:rsid w:val="0044521A"/>
    <w:rsid w:val="0044543E"/>
    <w:rsid w:val="004456C6"/>
    <w:rsid w:val="0044589F"/>
    <w:rsid w:val="00445ACC"/>
    <w:rsid w:val="00445BC7"/>
    <w:rsid w:val="00445E57"/>
    <w:rsid w:val="00445E7A"/>
    <w:rsid w:val="004460C5"/>
    <w:rsid w:val="00446367"/>
    <w:rsid w:val="004463ED"/>
    <w:rsid w:val="004464A4"/>
    <w:rsid w:val="004464AF"/>
    <w:rsid w:val="00446558"/>
    <w:rsid w:val="004466C6"/>
    <w:rsid w:val="0044678D"/>
    <w:rsid w:val="004467A3"/>
    <w:rsid w:val="00446825"/>
    <w:rsid w:val="00446854"/>
    <w:rsid w:val="00446A57"/>
    <w:rsid w:val="00446B3F"/>
    <w:rsid w:val="0044702E"/>
    <w:rsid w:val="004472E6"/>
    <w:rsid w:val="0044732B"/>
    <w:rsid w:val="004477B7"/>
    <w:rsid w:val="004477E8"/>
    <w:rsid w:val="00447BF1"/>
    <w:rsid w:val="00447CCE"/>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B1"/>
    <w:rsid w:val="004555F8"/>
    <w:rsid w:val="004556EE"/>
    <w:rsid w:val="00455785"/>
    <w:rsid w:val="00455AF8"/>
    <w:rsid w:val="00455BAC"/>
    <w:rsid w:val="00455C20"/>
    <w:rsid w:val="004562BB"/>
    <w:rsid w:val="00456468"/>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52"/>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3EAB"/>
    <w:rsid w:val="00464008"/>
    <w:rsid w:val="00464115"/>
    <w:rsid w:val="0046415A"/>
    <w:rsid w:val="0046442D"/>
    <w:rsid w:val="00464838"/>
    <w:rsid w:val="00464C78"/>
    <w:rsid w:val="00464DEE"/>
    <w:rsid w:val="00464E62"/>
    <w:rsid w:val="00465189"/>
    <w:rsid w:val="00465434"/>
    <w:rsid w:val="0046547F"/>
    <w:rsid w:val="00465488"/>
    <w:rsid w:val="0046549A"/>
    <w:rsid w:val="00465B0E"/>
    <w:rsid w:val="00465BA9"/>
    <w:rsid w:val="00465D03"/>
    <w:rsid w:val="00465FEB"/>
    <w:rsid w:val="004661CA"/>
    <w:rsid w:val="00466262"/>
    <w:rsid w:val="004663BE"/>
    <w:rsid w:val="00466507"/>
    <w:rsid w:val="00466795"/>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2C"/>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72"/>
    <w:rsid w:val="00473AFB"/>
    <w:rsid w:val="00473CFF"/>
    <w:rsid w:val="00473F4A"/>
    <w:rsid w:val="00474053"/>
    <w:rsid w:val="0047415A"/>
    <w:rsid w:val="00474184"/>
    <w:rsid w:val="00474425"/>
    <w:rsid w:val="004744FA"/>
    <w:rsid w:val="0047461E"/>
    <w:rsid w:val="00474653"/>
    <w:rsid w:val="00474773"/>
    <w:rsid w:val="004748EB"/>
    <w:rsid w:val="00474A0E"/>
    <w:rsid w:val="00474B05"/>
    <w:rsid w:val="00474E44"/>
    <w:rsid w:val="00475132"/>
    <w:rsid w:val="00475233"/>
    <w:rsid w:val="0047530F"/>
    <w:rsid w:val="004753B4"/>
    <w:rsid w:val="0047549B"/>
    <w:rsid w:val="004755CF"/>
    <w:rsid w:val="004755E3"/>
    <w:rsid w:val="004757C9"/>
    <w:rsid w:val="004759A5"/>
    <w:rsid w:val="00475A83"/>
    <w:rsid w:val="00475C9C"/>
    <w:rsid w:val="004762DC"/>
    <w:rsid w:val="00476490"/>
    <w:rsid w:val="00476766"/>
    <w:rsid w:val="00476AF2"/>
    <w:rsid w:val="00476BEC"/>
    <w:rsid w:val="00476C75"/>
    <w:rsid w:val="00476E2A"/>
    <w:rsid w:val="0047707A"/>
    <w:rsid w:val="004773C6"/>
    <w:rsid w:val="004777B4"/>
    <w:rsid w:val="004777F2"/>
    <w:rsid w:val="00477930"/>
    <w:rsid w:val="00477ACC"/>
    <w:rsid w:val="00477B7C"/>
    <w:rsid w:val="00477DEF"/>
    <w:rsid w:val="00477E81"/>
    <w:rsid w:val="0048003E"/>
    <w:rsid w:val="00480091"/>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382"/>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A90"/>
    <w:rsid w:val="00483B71"/>
    <w:rsid w:val="00483C60"/>
    <w:rsid w:val="00483DCE"/>
    <w:rsid w:val="00483E49"/>
    <w:rsid w:val="004841E1"/>
    <w:rsid w:val="00484382"/>
    <w:rsid w:val="00484473"/>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AD"/>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32"/>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CDB"/>
    <w:rsid w:val="00493E1D"/>
    <w:rsid w:val="00493E50"/>
    <w:rsid w:val="00494013"/>
    <w:rsid w:val="0049425D"/>
    <w:rsid w:val="004943C6"/>
    <w:rsid w:val="004944E4"/>
    <w:rsid w:val="0049452A"/>
    <w:rsid w:val="004945A8"/>
    <w:rsid w:val="00494644"/>
    <w:rsid w:val="004946B3"/>
    <w:rsid w:val="00494901"/>
    <w:rsid w:val="00494D65"/>
    <w:rsid w:val="00494E37"/>
    <w:rsid w:val="00494F97"/>
    <w:rsid w:val="00494FB5"/>
    <w:rsid w:val="004951DF"/>
    <w:rsid w:val="004951FB"/>
    <w:rsid w:val="00495323"/>
    <w:rsid w:val="0049560D"/>
    <w:rsid w:val="00495A58"/>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EDE"/>
    <w:rsid w:val="00496F6A"/>
    <w:rsid w:val="00496F95"/>
    <w:rsid w:val="00497174"/>
    <w:rsid w:val="0049717E"/>
    <w:rsid w:val="0049733E"/>
    <w:rsid w:val="0049735F"/>
    <w:rsid w:val="00497676"/>
    <w:rsid w:val="004976DD"/>
    <w:rsid w:val="004977EB"/>
    <w:rsid w:val="004979AB"/>
    <w:rsid w:val="00497A7C"/>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4F"/>
    <w:rsid w:val="004A1CD3"/>
    <w:rsid w:val="004A1E4B"/>
    <w:rsid w:val="004A1EE3"/>
    <w:rsid w:val="004A1FB6"/>
    <w:rsid w:val="004A208A"/>
    <w:rsid w:val="004A23CD"/>
    <w:rsid w:val="004A2576"/>
    <w:rsid w:val="004A2C67"/>
    <w:rsid w:val="004A2CC0"/>
    <w:rsid w:val="004A2D30"/>
    <w:rsid w:val="004A2F5B"/>
    <w:rsid w:val="004A2FF0"/>
    <w:rsid w:val="004A33F5"/>
    <w:rsid w:val="004A34D7"/>
    <w:rsid w:val="004A3530"/>
    <w:rsid w:val="004A35C6"/>
    <w:rsid w:val="004A36F8"/>
    <w:rsid w:val="004A37B3"/>
    <w:rsid w:val="004A3A74"/>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5E2"/>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44"/>
    <w:rsid w:val="004B0184"/>
    <w:rsid w:val="004B03F4"/>
    <w:rsid w:val="004B072D"/>
    <w:rsid w:val="004B095C"/>
    <w:rsid w:val="004B097F"/>
    <w:rsid w:val="004B0A26"/>
    <w:rsid w:val="004B0BAF"/>
    <w:rsid w:val="004B0C46"/>
    <w:rsid w:val="004B0C5F"/>
    <w:rsid w:val="004B0C63"/>
    <w:rsid w:val="004B0E0A"/>
    <w:rsid w:val="004B0F26"/>
    <w:rsid w:val="004B1048"/>
    <w:rsid w:val="004B1062"/>
    <w:rsid w:val="004B112F"/>
    <w:rsid w:val="004B1219"/>
    <w:rsid w:val="004B13CA"/>
    <w:rsid w:val="004B16B9"/>
    <w:rsid w:val="004B175A"/>
    <w:rsid w:val="004B1BC5"/>
    <w:rsid w:val="004B1E28"/>
    <w:rsid w:val="004B1ECF"/>
    <w:rsid w:val="004B204D"/>
    <w:rsid w:val="004B2092"/>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23"/>
    <w:rsid w:val="004B3243"/>
    <w:rsid w:val="004B330B"/>
    <w:rsid w:val="004B3400"/>
    <w:rsid w:val="004B373D"/>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5E2"/>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B0"/>
    <w:rsid w:val="004B7FE7"/>
    <w:rsid w:val="004C0020"/>
    <w:rsid w:val="004C01AA"/>
    <w:rsid w:val="004C03FB"/>
    <w:rsid w:val="004C06B9"/>
    <w:rsid w:val="004C0892"/>
    <w:rsid w:val="004C08C0"/>
    <w:rsid w:val="004C0B50"/>
    <w:rsid w:val="004C0C05"/>
    <w:rsid w:val="004C0DB9"/>
    <w:rsid w:val="004C0EDC"/>
    <w:rsid w:val="004C0F82"/>
    <w:rsid w:val="004C101C"/>
    <w:rsid w:val="004C1213"/>
    <w:rsid w:val="004C167B"/>
    <w:rsid w:val="004C1758"/>
    <w:rsid w:val="004C196A"/>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B"/>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AEC"/>
    <w:rsid w:val="004C6BDD"/>
    <w:rsid w:val="004C6FCB"/>
    <w:rsid w:val="004C7366"/>
    <w:rsid w:val="004C76A9"/>
    <w:rsid w:val="004C770F"/>
    <w:rsid w:val="004C7841"/>
    <w:rsid w:val="004C7B76"/>
    <w:rsid w:val="004C7BAF"/>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7D6"/>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3A"/>
    <w:rsid w:val="004D4FB5"/>
    <w:rsid w:val="004D5154"/>
    <w:rsid w:val="004D5342"/>
    <w:rsid w:val="004D54B5"/>
    <w:rsid w:val="004D54F9"/>
    <w:rsid w:val="004D5646"/>
    <w:rsid w:val="004D5695"/>
    <w:rsid w:val="004D58DC"/>
    <w:rsid w:val="004D5AFA"/>
    <w:rsid w:val="004D5CD4"/>
    <w:rsid w:val="004D5E7B"/>
    <w:rsid w:val="004D5E9C"/>
    <w:rsid w:val="004D607A"/>
    <w:rsid w:val="004D60A7"/>
    <w:rsid w:val="004D60DD"/>
    <w:rsid w:val="004D61DF"/>
    <w:rsid w:val="004D6243"/>
    <w:rsid w:val="004D6312"/>
    <w:rsid w:val="004D65B1"/>
    <w:rsid w:val="004D663D"/>
    <w:rsid w:val="004D6769"/>
    <w:rsid w:val="004D680B"/>
    <w:rsid w:val="004D68A3"/>
    <w:rsid w:val="004D68A7"/>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846"/>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1D"/>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7E4"/>
    <w:rsid w:val="004E59A4"/>
    <w:rsid w:val="004E59CB"/>
    <w:rsid w:val="004E5AB3"/>
    <w:rsid w:val="004E5D60"/>
    <w:rsid w:val="004E5DEE"/>
    <w:rsid w:val="004E5F8C"/>
    <w:rsid w:val="004E60BA"/>
    <w:rsid w:val="004E60CC"/>
    <w:rsid w:val="004E6501"/>
    <w:rsid w:val="004E6632"/>
    <w:rsid w:val="004E66FA"/>
    <w:rsid w:val="004E68B8"/>
    <w:rsid w:val="004E68EF"/>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5E3"/>
    <w:rsid w:val="004F7651"/>
    <w:rsid w:val="004F7849"/>
    <w:rsid w:val="004F7B87"/>
    <w:rsid w:val="004F7BDC"/>
    <w:rsid w:val="004F7D7A"/>
    <w:rsid w:val="00500264"/>
    <w:rsid w:val="005002E4"/>
    <w:rsid w:val="00500446"/>
    <w:rsid w:val="00500545"/>
    <w:rsid w:val="0050057F"/>
    <w:rsid w:val="005005AF"/>
    <w:rsid w:val="0050067C"/>
    <w:rsid w:val="005006F1"/>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353"/>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3C"/>
    <w:rsid w:val="005070B5"/>
    <w:rsid w:val="00507139"/>
    <w:rsid w:val="005071DA"/>
    <w:rsid w:val="00507449"/>
    <w:rsid w:val="00507695"/>
    <w:rsid w:val="00507822"/>
    <w:rsid w:val="00507899"/>
    <w:rsid w:val="00507B7C"/>
    <w:rsid w:val="00507D3E"/>
    <w:rsid w:val="00507DFB"/>
    <w:rsid w:val="00510210"/>
    <w:rsid w:val="00510438"/>
    <w:rsid w:val="00510801"/>
    <w:rsid w:val="00510A16"/>
    <w:rsid w:val="00510A86"/>
    <w:rsid w:val="00510B08"/>
    <w:rsid w:val="00510BD7"/>
    <w:rsid w:val="00510BF7"/>
    <w:rsid w:val="00510CF8"/>
    <w:rsid w:val="00510D07"/>
    <w:rsid w:val="005110AD"/>
    <w:rsid w:val="0051114D"/>
    <w:rsid w:val="00511280"/>
    <w:rsid w:val="0051131B"/>
    <w:rsid w:val="00511509"/>
    <w:rsid w:val="00511764"/>
    <w:rsid w:val="00511A0C"/>
    <w:rsid w:val="00511AC6"/>
    <w:rsid w:val="00511B7A"/>
    <w:rsid w:val="00511C55"/>
    <w:rsid w:val="00511DEA"/>
    <w:rsid w:val="00511FE4"/>
    <w:rsid w:val="0051207D"/>
    <w:rsid w:val="005121EE"/>
    <w:rsid w:val="0051224D"/>
    <w:rsid w:val="0051240C"/>
    <w:rsid w:val="005126ED"/>
    <w:rsid w:val="005127CE"/>
    <w:rsid w:val="0051298C"/>
    <w:rsid w:val="00512B89"/>
    <w:rsid w:val="00512D38"/>
    <w:rsid w:val="00512F29"/>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5CE"/>
    <w:rsid w:val="00514622"/>
    <w:rsid w:val="00514770"/>
    <w:rsid w:val="005147F3"/>
    <w:rsid w:val="005147FB"/>
    <w:rsid w:val="0051483C"/>
    <w:rsid w:val="005149E7"/>
    <w:rsid w:val="00514AF3"/>
    <w:rsid w:val="00514B5F"/>
    <w:rsid w:val="00514C39"/>
    <w:rsid w:val="00514DCB"/>
    <w:rsid w:val="00514DCF"/>
    <w:rsid w:val="00514F1A"/>
    <w:rsid w:val="00514F84"/>
    <w:rsid w:val="00515005"/>
    <w:rsid w:val="0051501E"/>
    <w:rsid w:val="00515115"/>
    <w:rsid w:val="00515237"/>
    <w:rsid w:val="00515274"/>
    <w:rsid w:val="005152BD"/>
    <w:rsid w:val="00515324"/>
    <w:rsid w:val="00515389"/>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6D"/>
    <w:rsid w:val="00517988"/>
    <w:rsid w:val="0051798C"/>
    <w:rsid w:val="00517B97"/>
    <w:rsid w:val="00517CB5"/>
    <w:rsid w:val="00517D09"/>
    <w:rsid w:val="00517EC1"/>
    <w:rsid w:val="005203B1"/>
    <w:rsid w:val="00520525"/>
    <w:rsid w:val="005205CD"/>
    <w:rsid w:val="0052063D"/>
    <w:rsid w:val="00520654"/>
    <w:rsid w:val="005207EC"/>
    <w:rsid w:val="00520850"/>
    <w:rsid w:val="005209D5"/>
    <w:rsid w:val="005209EA"/>
    <w:rsid w:val="00520A56"/>
    <w:rsid w:val="00520B7A"/>
    <w:rsid w:val="00520DB9"/>
    <w:rsid w:val="00520F2A"/>
    <w:rsid w:val="00520F98"/>
    <w:rsid w:val="0052101C"/>
    <w:rsid w:val="00521115"/>
    <w:rsid w:val="00521500"/>
    <w:rsid w:val="00521630"/>
    <w:rsid w:val="0052182C"/>
    <w:rsid w:val="00521858"/>
    <w:rsid w:val="00521D69"/>
    <w:rsid w:val="00521D9A"/>
    <w:rsid w:val="00521F3D"/>
    <w:rsid w:val="00521F95"/>
    <w:rsid w:val="00522009"/>
    <w:rsid w:val="005220FC"/>
    <w:rsid w:val="00522250"/>
    <w:rsid w:val="005222BD"/>
    <w:rsid w:val="005222E4"/>
    <w:rsid w:val="005226C6"/>
    <w:rsid w:val="00522773"/>
    <w:rsid w:val="00522852"/>
    <w:rsid w:val="00522A37"/>
    <w:rsid w:val="00522B00"/>
    <w:rsid w:val="00522C5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7D2"/>
    <w:rsid w:val="00525947"/>
    <w:rsid w:val="00525A4F"/>
    <w:rsid w:val="00525A56"/>
    <w:rsid w:val="00525B4E"/>
    <w:rsid w:val="00525D50"/>
    <w:rsid w:val="00525E5A"/>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CD9"/>
    <w:rsid w:val="00531D36"/>
    <w:rsid w:val="00532047"/>
    <w:rsid w:val="005320B8"/>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6F4"/>
    <w:rsid w:val="0053579E"/>
    <w:rsid w:val="005358AB"/>
    <w:rsid w:val="00535A9C"/>
    <w:rsid w:val="00535AE7"/>
    <w:rsid w:val="00535E6E"/>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06D"/>
    <w:rsid w:val="005472D8"/>
    <w:rsid w:val="00547463"/>
    <w:rsid w:val="005478F0"/>
    <w:rsid w:val="00547957"/>
    <w:rsid w:val="00547985"/>
    <w:rsid w:val="00547AD8"/>
    <w:rsid w:val="00547C07"/>
    <w:rsid w:val="00547D47"/>
    <w:rsid w:val="00547EAD"/>
    <w:rsid w:val="00550118"/>
    <w:rsid w:val="00550187"/>
    <w:rsid w:val="00550428"/>
    <w:rsid w:val="00550521"/>
    <w:rsid w:val="00550C4D"/>
    <w:rsid w:val="00551032"/>
    <w:rsid w:val="005510DD"/>
    <w:rsid w:val="00551230"/>
    <w:rsid w:val="0055136F"/>
    <w:rsid w:val="00551490"/>
    <w:rsid w:val="005514C4"/>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D0C"/>
    <w:rsid w:val="00552FE8"/>
    <w:rsid w:val="00552FF3"/>
    <w:rsid w:val="0055303D"/>
    <w:rsid w:val="0055312F"/>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348"/>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2D8"/>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51"/>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30"/>
    <w:rsid w:val="005644F0"/>
    <w:rsid w:val="00564571"/>
    <w:rsid w:val="00564A4B"/>
    <w:rsid w:val="00564B61"/>
    <w:rsid w:val="00564C60"/>
    <w:rsid w:val="00564C97"/>
    <w:rsid w:val="00564DEC"/>
    <w:rsid w:val="00564E9E"/>
    <w:rsid w:val="00564E9F"/>
    <w:rsid w:val="00564F93"/>
    <w:rsid w:val="00564FB1"/>
    <w:rsid w:val="005650B2"/>
    <w:rsid w:val="005650FC"/>
    <w:rsid w:val="0056514A"/>
    <w:rsid w:val="00565302"/>
    <w:rsid w:val="00565415"/>
    <w:rsid w:val="00565697"/>
    <w:rsid w:val="005656E0"/>
    <w:rsid w:val="00565963"/>
    <w:rsid w:val="00565A93"/>
    <w:rsid w:val="00565AFC"/>
    <w:rsid w:val="00565C92"/>
    <w:rsid w:val="00565CAF"/>
    <w:rsid w:val="00565E0E"/>
    <w:rsid w:val="00565E12"/>
    <w:rsid w:val="00565EFC"/>
    <w:rsid w:val="00565FC3"/>
    <w:rsid w:val="00566104"/>
    <w:rsid w:val="00566241"/>
    <w:rsid w:val="005662A5"/>
    <w:rsid w:val="00566468"/>
    <w:rsid w:val="00566495"/>
    <w:rsid w:val="00566600"/>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2E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46"/>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21B"/>
    <w:rsid w:val="005736E0"/>
    <w:rsid w:val="005737FC"/>
    <w:rsid w:val="00573898"/>
    <w:rsid w:val="00573AF3"/>
    <w:rsid w:val="00573CB0"/>
    <w:rsid w:val="00573CBE"/>
    <w:rsid w:val="00573D9E"/>
    <w:rsid w:val="00573FFC"/>
    <w:rsid w:val="005741A5"/>
    <w:rsid w:val="005742B2"/>
    <w:rsid w:val="005742C0"/>
    <w:rsid w:val="00574320"/>
    <w:rsid w:val="0057467D"/>
    <w:rsid w:val="005746C3"/>
    <w:rsid w:val="0057472B"/>
    <w:rsid w:val="00574833"/>
    <w:rsid w:val="00574974"/>
    <w:rsid w:val="005749F5"/>
    <w:rsid w:val="00574A0C"/>
    <w:rsid w:val="00574A48"/>
    <w:rsid w:val="00574C8C"/>
    <w:rsid w:val="00574D64"/>
    <w:rsid w:val="00574E5A"/>
    <w:rsid w:val="00574F21"/>
    <w:rsid w:val="0057505B"/>
    <w:rsid w:val="0057508F"/>
    <w:rsid w:val="005751BA"/>
    <w:rsid w:val="005751DE"/>
    <w:rsid w:val="0057535E"/>
    <w:rsid w:val="005753D6"/>
    <w:rsid w:val="00575831"/>
    <w:rsid w:val="005758F8"/>
    <w:rsid w:val="005759EF"/>
    <w:rsid w:val="00575BC6"/>
    <w:rsid w:val="00576214"/>
    <w:rsid w:val="0057649E"/>
    <w:rsid w:val="005764F5"/>
    <w:rsid w:val="005766C8"/>
    <w:rsid w:val="00576827"/>
    <w:rsid w:val="0057691E"/>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E8C"/>
    <w:rsid w:val="00581F03"/>
    <w:rsid w:val="00581F6B"/>
    <w:rsid w:val="005821A9"/>
    <w:rsid w:val="005822AC"/>
    <w:rsid w:val="005822E9"/>
    <w:rsid w:val="00582424"/>
    <w:rsid w:val="005824BC"/>
    <w:rsid w:val="0058253A"/>
    <w:rsid w:val="0058261F"/>
    <w:rsid w:val="00582749"/>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1A"/>
    <w:rsid w:val="00586DD3"/>
    <w:rsid w:val="00586E44"/>
    <w:rsid w:val="00586F1D"/>
    <w:rsid w:val="0058702B"/>
    <w:rsid w:val="0058705E"/>
    <w:rsid w:val="005870B4"/>
    <w:rsid w:val="00587213"/>
    <w:rsid w:val="005872F7"/>
    <w:rsid w:val="00587371"/>
    <w:rsid w:val="00587885"/>
    <w:rsid w:val="00587920"/>
    <w:rsid w:val="0058793F"/>
    <w:rsid w:val="005879A2"/>
    <w:rsid w:val="005879F3"/>
    <w:rsid w:val="00587BC6"/>
    <w:rsid w:val="00587C53"/>
    <w:rsid w:val="00587C5D"/>
    <w:rsid w:val="00587CCE"/>
    <w:rsid w:val="00587D61"/>
    <w:rsid w:val="00587D78"/>
    <w:rsid w:val="00587DCA"/>
    <w:rsid w:val="00590268"/>
    <w:rsid w:val="00590356"/>
    <w:rsid w:val="005906CB"/>
    <w:rsid w:val="005906FD"/>
    <w:rsid w:val="00590854"/>
    <w:rsid w:val="00590957"/>
    <w:rsid w:val="00590A9F"/>
    <w:rsid w:val="00590AF3"/>
    <w:rsid w:val="00590E14"/>
    <w:rsid w:val="00590E93"/>
    <w:rsid w:val="00590E98"/>
    <w:rsid w:val="00591043"/>
    <w:rsid w:val="00591051"/>
    <w:rsid w:val="00591057"/>
    <w:rsid w:val="005910E0"/>
    <w:rsid w:val="00591648"/>
    <w:rsid w:val="00591687"/>
    <w:rsid w:val="005917D9"/>
    <w:rsid w:val="00591922"/>
    <w:rsid w:val="005919FF"/>
    <w:rsid w:val="00591C8A"/>
    <w:rsid w:val="00591D17"/>
    <w:rsid w:val="00591D88"/>
    <w:rsid w:val="00591DF5"/>
    <w:rsid w:val="00591FB8"/>
    <w:rsid w:val="0059256F"/>
    <w:rsid w:val="00592576"/>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1E"/>
    <w:rsid w:val="00594BF9"/>
    <w:rsid w:val="00594E15"/>
    <w:rsid w:val="00594F58"/>
    <w:rsid w:val="00594F77"/>
    <w:rsid w:val="00594FCC"/>
    <w:rsid w:val="00595010"/>
    <w:rsid w:val="005951ED"/>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7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9A6"/>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79"/>
    <w:rsid w:val="005A3FD7"/>
    <w:rsid w:val="005A4027"/>
    <w:rsid w:val="005A4244"/>
    <w:rsid w:val="005A43E7"/>
    <w:rsid w:val="005A449C"/>
    <w:rsid w:val="005A44CF"/>
    <w:rsid w:val="005A4514"/>
    <w:rsid w:val="005A4606"/>
    <w:rsid w:val="005A467D"/>
    <w:rsid w:val="005A4689"/>
    <w:rsid w:val="005A4855"/>
    <w:rsid w:val="005A49A4"/>
    <w:rsid w:val="005A4A68"/>
    <w:rsid w:val="005A4B2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AB4"/>
    <w:rsid w:val="005A5C19"/>
    <w:rsid w:val="005A5D15"/>
    <w:rsid w:val="005A61A9"/>
    <w:rsid w:val="005A61F4"/>
    <w:rsid w:val="005A62DC"/>
    <w:rsid w:val="005A64AB"/>
    <w:rsid w:val="005A65DD"/>
    <w:rsid w:val="005A688F"/>
    <w:rsid w:val="005A6914"/>
    <w:rsid w:val="005A6CE3"/>
    <w:rsid w:val="005A6FD0"/>
    <w:rsid w:val="005A71BE"/>
    <w:rsid w:val="005A7243"/>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22"/>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46E"/>
    <w:rsid w:val="005B3526"/>
    <w:rsid w:val="005B353F"/>
    <w:rsid w:val="005B35B4"/>
    <w:rsid w:val="005B3648"/>
    <w:rsid w:val="005B3728"/>
    <w:rsid w:val="005B3888"/>
    <w:rsid w:val="005B3944"/>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BE1"/>
    <w:rsid w:val="005B5EFB"/>
    <w:rsid w:val="005B5F4D"/>
    <w:rsid w:val="005B6078"/>
    <w:rsid w:val="005B60AC"/>
    <w:rsid w:val="005B62ED"/>
    <w:rsid w:val="005B655B"/>
    <w:rsid w:val="005B678E"/>
    <w:rsid w:val="005B67A1"/>
    <w:rsid w:val="005B69B4"/>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013"/>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5F4B"/>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882"/>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D7EE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1C9"/>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2F0"/>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326"/>
    <w:rsid w:val="005F0615"/>
    <w:rsid w:val="005F087C"/>
    <w:rsid w:val="005F0B76"/>
    <w:rsid w:val="005F0BFE"/>
    <w:rsid w:val="005F0DCA"/>
    <w:rsid w:val="005F12F5"/>
    <w:rsid w:val="005F135E"/>
    <w:rsid w:val="005F13A9"/>
    <w:rsid w:val="005F14AD"/>
    <w:rsid w:val="005F1548"/>
    <w:rsid w:val="005F1592"/>
    <w:rsid w:val="005F1611"/>
    <w:rsid w:val="005F177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C45"/>
    <w:rsid w:val="005F2D16"/>
    <w:rsid w:val="005F2E11"/>
    <w:rsid w:val="005F2E2F"/>
    <w:rsid w:val="005F2F03"/>
    <w:rsid w:val="005F34B9"/>
    <w:rsid w:val="005F3685"/>
    <w:rsid w:val="005F37DC"/>
    <w:rsid w:val="005F3818"/>
    <w:rsid w:val="005F3D7D"/>
    <w:rsid w:val="005F3E96"/>
    <w:rsid w:val="005F3EE8"/>
    <w:rsid w:val="005F4022"/>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A68"/>
    <w:rsid w:val="005F7B92"/>
    <w:rsid w:val="005F7C0C"/>
    <w:rsid w:val="0060005F"/>
    <w:rsid w:val="00600167"/>
    <w:rsid w:val="006001C5"/>
    <w:rsid w:val="006001FC"/>
    <w:rsid w:val="006006E7"/>
    <w:rsid w:val="0060070D"/>
    <w:rsid w:val="0060086E"/>
    <w:rsid w:val="00600878"/>
    <w:rsid w:val="006008E8"/>
    <w:rsid w:val="00600F32"/>
    <w:rsid w:val="006010F3"/>
    <w:rsid w:val="0060110A"/>
    <w:rsid w:val="006013B2"/>
    <w:rsid w:val="006013F2"/>
    <w:rsid w:val="006017A7"/>
    <w:rsid w:val="006018A2"/>
    <w:rsid w:val="006019D2"/>
    <w:rsid w:val="00601A0E"/>
    <w:rsid w:val="00601CA7"/>
    <w:rsid w:val="00601D73"/>
    <w:rsid w:val="00601DD0"/>
    <w:rsid w:val="00601DD2"/>
    <w:rsid w:val="00602061"/>
    <w:rsid w:val="0060265E"/>
    <w:rsid w:val="006028D4"/>
    <w:rsid w:val="00602B4B"/>
    <w:rsid w:val="00602C75"/>
    <w:rsid w:val="00602CDB"/>
    <w:rsid w:val="00602D47"/>
    <w:rsid w:val="00602DDE"/>
    <w:rsid w:val="00602F30"/>
    <w:rsid w:val="0060308A"/>
    <w:rsid w:val="0060313A"/>
    <w:rsid w:val="006035DF"/>
    <w:rsid w:val="00603688"/>
    <w:rsid w:val="006036FB"/>
    <w:rsid w:val="00603872"/>
    <w:rsid w:val="006038B5"/>
    <w:rsid w:val="006039BE"/>
    <w:rsid w:val="00603E75"/>
    <w:rsid w:val="00603F1C"/>
    <w:rsid w:val="00603F43"/>
    <w:rsid w:val="0060482D"/>
    <w:rsid w:val="00604979"/>
    <w:rsid w:val="00604CD0"/>
    <w:rsid w:val="00604FC2"/>
    <w:rsid w:val="00605099"/>
    <w:rsid w:val="006051C9"/>
    <w:rsid w:val="006055C9"/>
    <w:rsid w:val="006055D4"/>
    <w:rsid w:val="006055F3"/>
    <w:rsid w:val="0060578B"/>
    <w:rsid w:val="00605C37"/>
    <w:rsid w:val="00605C46"/>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BA"/>
    <w:rsid w:val="006126FF"/>
    <w:rsid w:val="0061276A"/>
    <w:rsid w:val="00612C0F"/>
    <w:rsid w:val="00612D15"/>
    <w:rsid w:val="0061309B"/>
    <w:rsid w:val="00613151"/>
    <w:rsid w:val="0061362A"/>
    <w:rsid w:val="00613650"/>
    <w:rsid w:val="006137F2"/>
    <w:rsid w:val="00613AC4"/>
    <w:rsid w:val="00613BD4"/>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622"/>
    <w:rsid w:val="00615887"/>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021"/>
    <w:rsid w:val="00624266"/>
    <w:rsid w:val="0062429E"/>
    <w:rsid w:val="006243A4"/>
    <w:rsid w:val="006244DB"/>
    <w:rsid w:val="006246B6"/>
    <w:rsid w:val="006246E0"/>
    <w:rsid w:val="006246E2"/>
    <w:rsid w:val="00624705"/>
    <w:rsid w:val="0062495D"/>
    <w:rsid w:val="00624CB0"/>
    <w:rsid w:val="00624D2C"/>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306"/>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835"/>
    <w:rsid w:val="00635A37"/>
    <w:rsid w:val="00635D00"/>
    <w:rsid w:val="006362C6"/>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8A4"/>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8B"/>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094"/>
    <w:rsid w:val="00647193"/>
    <w:rsid w:val="006471A3"/>
    <w:rsid w:val="0064735A"/>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0"/>
    <w:rsid w:val="00650829"/>
    <w:rsid w:val="00650C46"/>
    <w:rsid w:val="00650DD7"/>
    <w:rsid w:val="00651275"/>
    <w:rsid w:val="00651301"/>
    <w:rsid w:val="00651377"/>
    <w:rsid w:val="0065139F"/>
    <w:rsid w:val="00651442"/>
    <w:rsid w:val="00651499"/>
    <w:rsid w:val="006516B5"/>
    <w:rsid w:val="0065170F"/>
    <w:rsid w:val="00651A9F"/>
    <w:rsid w:val="00651C24"/>
    <w:rsid w:val="00651F59"/>
    <w:rsid w:val="00652183"/>
    <w:rsid w:val="00652191"/>
    <w:rsid w:val="00652213"/>
    <w:rsid w:val="00652468"/>
    <w:rsid w:val="006524DA"/>
    <w:rsid w:val="006524F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20"/>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C7A"/>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88"/>
    <w:rsid w:val="006617AD"/>
    <w:rsid w:val="006618E4"/>
    <w:rsid w:val="006619C4"/>
    <w:rsid w:val="00661B85"/>
    <w:rsid w:val="00661EF0"/>
    <w:rsid w:val="00662013"/>
    <w:rsid w:val="006620C5"/>
    <w:rsid w:val="00662222"/>
    <w:rsid w:val="006622E3"/>
    <w:rsid w:val="00662673"/>
    <w:rsid w:val="0066281C"/>
    <w:rsid w:val="00662957"/>
    <w:rsid w:val="0066295F"/>
    <w:rsid w:val="00662A21"/>
    <w:rsid w:val="00662B35"/>
    <w:rsid w:val="00662CAA"/>
    <w:rsid w:val="00662CEF"/>
    <w:rsid w:val="006631F4"/>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2E"/>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65F"/>
    <w:rsid w:val="0067278C"/>
    <w:rsid w:val="00672A09"/>
    <w:rsid w:val="006730AB"/>
    <w:rsid w:val="00673325"/>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27B"/>
    <w:rsid w:val="00674286"/>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68"/>
    <w:rsid w:val="0068022A"/>
    <w:rsid w:val="0068032F"/>
    <w:rsid w:val="00680395"/>
    <w:rsid w:val="00680505"/>
    <w:rsid w:val="00680709"/>
    <w:rsid w:val="00680776"/>
    <w:rsid w:val="00680797"/>
    <w:rsid w:val="006809CF"/>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36F"/>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CC9"/>
    <w:rsid w:val="00684D98"/>
    <w:rsid w:val="00685280"/>
    <w:rsid w:val="00685401"/>
    <w:rsid w:val="006856FA"/>
    <w:rsid w:val="0068574B"/>
    <w:rsid w:val="006858AB"/>
    <w:rsid w:val="006858F9"/>
    <w:rsid w:val="006859D0"/>
    <w:rsid w:val="00685A4F"/>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D07"/>
    <w:rsid w:val="00690EF7"/>
    <w:rsid w:val="00691245"/>
    <w:rsid w:val="006912D0"/>
    <w:rsid w:val="00691519"/>
    <w:rsid w:val="00691548"/>
    <w:rsid w:val="00691635"/>
    <w:rsid w:val="0069171B"/>
    <w:rsid w:val="00691805"/>
    <w:rsid w:val="006919C2"/>
    <w:rsid w:val="00691A57"/>
    <w:rsid w:val="00691C28"/>
    <w:rsid w:val="00691C30"/>
    <w:rsid w:val="00691D8E"/>
    <w:rsid w:val="00691DC7"/>
    <w:rsid w:val="00691DCF"/>
    <w:rsid w:val="00692670"/>
    <w:rsid w:val="0069269E"/>
    <w:rsid w:val="006926FB"/>
    <w:rsid w:val="00692AC5"/>
    <w:rsid w:val="00692C43"/>
    <w:rsid w:val="00692CC4"/>
    <w:rsid w:val="00692EA6"/>
    <w:rsid w:val="006930BC"/>
    <w:rsid w:val="00693322"/>
    <w:rsid w:val="00693429"/>
    <w:rsid w:val="00693571"/>
    <w:rsid w:val="006936C8"/>
    <w:rsid w:val="00693762"/>
    <w:rsid w:val="00693917"/>
    <w:rsid w:val="006939D3"/>
    <w:rsid w:val="00693A3F"/>
    <w:rsid w:val="00693BBC"/>
    <w:rsid w:val="00693D07"/>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21C"/>
    <w:rsid w:val="0069667F"/>
    <w:rsid w:val="006966B6"/>
    <w:rsid w:val="00696898"/>
    <w:rsid w:val="0069696B"/>
    <w:rsid w:val="00696A28"/>
    <w:rsid w:val="00696F29"/>
    <w:rsid w:val="00696FC3"/>
    <w:rsid w:val="00697125"/>
    <w:rsid w:val="00697187"/>
    <w:rsid w:val="006972AB"/>
    <w:rsid w:val="006972C3"/>
    <w:rsid w:val="00697453"/>
    <w:rsid w:val="006974E3"/>
    <w:rsid w:val="0069782D"/>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CE1"/>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D1"/>
    <w:rsid w:val="006A65AD"/>
    <w:rsid w:val="006A66E2"/>
    <w:rsid w:val="006A6A1B"/>
    <w:rsid w:val="006A6A67"/>
    <w:rsid w:val="006A6DF9"/>
    <w:rsid w:val="006A6EB8"/>
    <w:rsid w:val="006A6FFE"/>
    <w:rsid w:val="006A709C"/>
    <w:rsid w:val="006A72B7"/>
    <w:rsid w:val="006A7307"/>
    <w:rsid w:val="006A735D"/>
    <w:rsid w:val="006A741F"/>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68E"/>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1C"/>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3F2"/>
    <w:rsid w:val="006C1523"/>
    <w:rsid w:val="006C175B"/>
    <w:rsid w:val="006C1822"/>
    <w:rsid w:val="006C197D"/>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33"/>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8"/>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0FDB"/>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64F"/>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8F"/>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CF"/>
    <w:rsid w:val="006D6AE8"/>
    <w:rsid w:val="006D6C42"/>
    <w:rsid w:val="006D6DE6"/>
    <w:rsid w:val="006D72A2"/>
    <w:rsid w:val="006D72C9"/>
    <w:rsid w:val="006D7382"/>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B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24"/>
    <w:rsid w:val="006E70A3"/>
    <w:rsid w:val="006E7116"/>
    <w:rsid w:val="006E7414"/>
    <w:rsid w:val="006E74C4"/>
    <w:rsid w:val="006E75F9"/>
    <w:rsid w:val="006E7666"/>
    <w:rsid w:val="006E7936"/>
    <w:rsid w:val="006E79DA"/>
    <w:rsid w:val="006E7A1A"/>
    <w:rsid w:val="006E7AB3"/>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54"/>
    <w:rsid w:val="006F2C9E"/>
    <w:rsid w:val="006F2D4D"/>
    <w:rsid w:val="006F2E4B"/>
    <w:rsid w:val="006F2F79"/>
    <w:rsid w:val="006F32F8"/>
    <w:rsid w:val="006F3313"/>
    <w:rsid w:val="006F3355"/>
    <w:rsid w:val="006F348C"/>
    <w:rsid w:val="006F364D"/>
    <w:rsid w:val="006F3716"/>
    <w:rsid w:val="006F3729"/>
    <w:rsid w:val="006F378A"/>
    <w:rsid w:val="006F37EE"/>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1"/>
    <w:rsid w:val="006F5866"/>
    <w:rsid w:val="006F5AB0"/>
    <w:rsid w:val="006F5B71"/>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0B"/>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0F2A"/>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502"/>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4E8"/>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0E2"/>
    <w:rsid w:val="007201D1"/>
    <w:rsid w:val="00720776"/>
    <w:rsid w:val="007207BD"/>
    <w:rsid w:val="007208C9"/>
    <w:rsid w:val="00720907"/>
    <w:rsid w:val="00720BD4"/>
    <w:rsid w:val="00720D27"/>
    <w:rsid w:val="00720DE4"/>
    <w:rsid w:val="00720FE1"/>
    <w:rsid w:val="00720FF2"/>
    <w:rsid w:val="00721102"/>
    <w:rsid w:val="00721225"/>
    <w:rsid w:val="0072139A"/>
    <w:rsid w:val="00721595"/>
    <w:rsid w:val="007217CF"/>
    <w:rsid w:val="00721C6C"/>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07D"/>
    <w:rsid w:val="00724225"/>
    <w:rsid w:val="00724275"/>
    <w:rsid w:val="007242C1"/>
    <w:rsid w:val="007243C4"/>
    <w:rsid w:val="007244CE"/>
    <w:rsid w:val="007248E2"/>
    <w:rsid w:val="00724EDE"/>
    <w:rsid w:val="00724F69"/>
    <w:rsid w:val="00725159"/>
    <w:rsid w:val="0072517E"/>
    <w:rsid w:val="007252F6"/>
    <w:rsid w:val="00725364"/>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89"/>
    <w:rsid w:val="00727294"/>
    <w:rsid w:val="007272DC"/>
    <w:rsid w:val="007275CD"/>
    <w:rsid w:val="007276A6"/>
    <w:rsid w:val="007279AA"/>
    <w:rsid w:val="007279DC"/>
    <w:rsid w:val="007279E5"/>
    <w:rsid w:val="00727B8B"/>
    <w:rsid w:val="00727BD9"/>
    <w:rsid w:val="00727DAD"/>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5EE"/>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2C1"/>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7"/>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0E73"/>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58"/>
    <w:rsid w:val="00742F8D"/>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5E5"/>
    <w:rsid w:val="007469CB"/>
    <w:rsid w:val="00746A01"/>
    <w:rsid w:val="00746A24"/>
    <w:rsid w:val="00746BD7"/>
    <w:rsid w:val="00746C9D"/>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0F06"/>
    <w:rsid w:val="0075117C"/>
    <w:rsid w:val="007511A6"/>
    <w:rsid w:val="00751438"/>
    <w:rsid w:val="00751599"/>
    <w:rsid w:val="007519E0"/>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0E"/>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0FE"/>
    <w:rsid w:val="00754298"/>
    <w:rsid w:val="007542EE"/>
    <w:rsid w:val="007543E4"/>
    <w:rsid w:val="00754446"/>
    <w:rsid w:val="0075445B"/>
    <w:rsid w:val="007546DA"/>
    <w:rsid w:val="00754929"/>
    <w:rsid w:val="0075495C"/>
    <w:rsid w:val="00754C23"/>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504"/>
    <w:rsid w:val="007616F9"/>
    <w:rsid w:val="00761925"/>
    <w:rsid w:val="00761C1D"/>
    <w:rsid w:val="00761D14"/>
    <w:rsid w:val="00761E18"/>
    <w:rsid w:val="00761F1E"/>
    <w:rsid w:val="00761FFE"/>
    <w:rsid w:val="00762369"/>
    <w:rsid w:val="007624C9"/>
    <w:rsid w:val="007628CE"/>
    <w:rsid w:val="0076291D"/>
    <w:rsid w:val="00762A11"/>
    <w:rsid w:val="00762B8A"/>
    <w:rsid w:val="00762C1B"/>
    <w:rsid w:val="00762CDC"/>
    <w:rsid w:val="00762D47"/>
    <w:rsid w:val="00762E92"/>
    <w:rsid w:val="00762ED1"/>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BFA"/>
    <w:rsid w:val="00765E49"/>
    <w:rsid w:val="00765FE5"/>
    <w:rsid w:val="007665D3"/>
    <w:rsid w:val="007666A3"/>
    <w:rsid w:val="007666CD"/>
    <w:rsid w:val="0076674C"/>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98D"/>
    <w:rsid w:val="00772A3D"/>
    <w:rsid w:val="00772C1E"/>
    <w:rsid w:val="00772CCF"/>
    <w:rsid w:val="00772E03"/>
    <w:rsid w:val="00772F25"/>
    <w:rsid w:val="00773071"/>
    <w:rsid w:val="007730FE"/>
    <w:rsid w:val="0077310E"/>
    <w:rsid w:val="00773154"/>
    <w:rsid w:val="00773418"/>
    <w:rsid w:val="007738C9"/>
    <w:rsid w:val="007739E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65"/>
    <w:rsid w:val="00782246"/>
    <w:rsid w:val="007822B7"/>
    <w:rsid w:val="007823BD"/>
    <w:rsid w:val="0078247E"/>
    <w:rsid w:val="00782540"/>
    <w:rsid w:val="00782552"/>
    <w:rsid w:val="00782707"/>
    <w:rsid w:val="00782818"/>
    <w:rsid w:val="00782C93"/>
    <w:rsid w:val="00782E6B"/>
    <w:rsid w:val="00782E8C"/>
    <w:rsid w:val="0078302A"/>
    <w:rsid w:val="0078304B"/>
    <w:rsid w:val="00783132"/>
    <w:rsid w:val="00783308"/>
    <w:rsid w:val="00783383"/>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E2E"/>
    <w:rsid w:val="00785FC2"/>
    <w:rsid w:val="00785FEC"/>
    <w:rsid w:val="00786173"/>
    <w:rsid w:val="007862E2"/>
    <w:rsid w:val="007863BC"/>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48"/>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47"/>
    <w:rsid w:val="007943D3"/>
    <w:rsid w:val="00794400"/>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2F"/>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EB8"/>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1"/>
    <w:rsid w:val="007A6E6F"/>
    <w:rsid w:val="007A6F00"/>
    <w:rsid w:val="007A6F17"/>
    <w:rsid w:val="007A7030"/>
    <w:rsid w:val="007A7073"/>
    <w:rsid w:val="007A70F7"/>
    <w:rsid w:val="007A725A"/>
    <w:rsid w:val="007A72DB"/>
    <w:rsid w:val="007A739B"/>
    <w:rsid w:val="007A7991"/>
    <w:rsid w:val="007A7A1B"/>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09"/>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C"/>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63"/>
    <w:rsid w:val="007B7170"/>
    <w:rsid w:val="007B726F"/>
    <w:rsid w:val="007B7310"/>
    <w:rsid w:val="007B73AB"/>
    <w:rsid w:val="007B7459"/>
    <w:rsid w:val="007B74F5"/>
    <w:rsid w:val="007B7512"/>
    <w:rsid w:val="007B75FE"/>
    <w:rsid w:val="007B79CE"/>
    <w:rsid w:val="007B7EBC"/>
    <w:rsid w:val="007B7ED2"/>
    <w:rsid w:val="007C0143"/>
    <w:rsid w:val="007C0256"/>
    <w:rsid w:val="007C05BC"/>
    <w:rsid w:val="007C061C"/>
    <w:rsid w:val="007C06D8"/>
    <w:rsid w:val="007C0817"/>
    <w:rsid w:val="007C0848"/>
    <w:rsid w:val="007C08F5"/>
    <w:rsid w:val="007C0964"/>
    <w:rsid w:val="007C09ED"/>
    <w:rsid w:val="007C0AC1"/>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D"/>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1F"/>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3DA"/>
    <w:rsid w:val="007D286F"/>
    <w:rsid w:val="007D28EE"/>
    <w:rsid w:val="007D2920"/>
    <w:rsid w:val="007D2A74"/>
    <w:rsid w:val="007D2A8D"/>
    <w:rsid w:val="007D2C58"/>
    <w:rsid w:val="007D2D85"/>
    <w:rsid w:val="007D2E4F"/>
    <w:rsid w:val="007D2F98"/>
    <w:rsid w:val="007D30B3"/>
    <w:rsid w:val="007D30EE"/>
    <w:rsid w:val="007D31EB"/>
    <w:rsid w:val="007D320F"/>
    <w:rsid w:val="007D338F"/>
    <w:rsid w:val="007D3583"/>
    <w:rsid w:val="007D3729"/>
    <w:rsid w:val="007D385F"/>
    <w:rsid w:val="007D3B31"/>
    <w:rsid w:val="007D3B53"/>
    <w:rsid w:val="007D3BAC"/>
    <w:rsid w:val="007D3BC1"/>
    <w:rsid w:val="007D3D22"/>
    <w:rsid w:val="007D3F1E"/>
    <w:rsid w:val="007D42EF"/>
    <w:rsid w:val="007D4538"/>
    <w:rsid w:val="007D456B"/>
    <w:rsid w:val="007D4758"/>
    <w:rsid w:val="007D49D7"/>
    <w:rsid w:val="007D4AD7"/>
    <w:rsid w:val="007D4C04"/>
    <w:rsid w:val="007D4C2B"/>
    <w:rsid w:val="007D4D82"/>
    <w:rsid w:val="007D4DA8"/>
    <w:rsid w:val="007D4F66"/>
    <w:rsid w:val="007D4F6B"/>
    <w:rsid w:val="007D4FB3"/>
    <w:rsid w:val="007D4FD6"/>
    <w:rsid w:val="007D5056"/>
    <w:rsid w:val="007D506B"/>
    <w:rsid w:val="007D5111"/>
    <w:rsid w:val="007D51E5"/>
    <w:rsid w:val="007D530E"/>
    <w:rsid w:val="007D5639"/>
    <w:rsid w:val="007D5945"/>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4EF"/>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5C"/>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4EB6"/>
    <w:rsid w:val="007E508E"/>
    <w:rsid w:val="007E50A8"/>
    <w:rsid w:val="007E513E"/>
    <w:rsid w:val="007E5151"/>
    <w:rsid w:val="007E517A"/>
    <w:rsid w:val="007E521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C7"/>
    <w:rsid w:val="007E7CF2"/>
    <w:rsid w:val="007E7F7B"/>
    <w:rsid w:val="007F00C4"/>
    <w:rsid w:val="007F0324"/>
    <w:rsid w:val="007F0493"/>
    <w:rsid w:val="007F04C6"/>
    <w:rsid w:val="007F06A8"/>
    <w:rsid w:val="007F086A"/>
    <w:rsid w:val="007F0C49"/>
    <w:rsid w:val="007F0E56"/>
    <w:rsid w:val="007F0ED5"/>
    <w:rsid w:val="007F12C1"/>
    <w:rsid w:val="007F1846"/>
    <w:rsid w:val="007F19C0"/>
    <w:rsid w:val="007F1A8D"/>
    <w:rsid w:val="007F1AF4"/>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1C0"/>
    <w:rsid w:val="007F33B4"/>
    <w:rsid w:val="007F340B"/>
    <w:rsid w:val="007F35F2"/>
    <w:rsid w:val="007F36C5"/>
    <w:rsid w:val="007F39D0"/>
    <w:rsid w:val="007F3AE6"/>
    <w:rsid w:val="007F3B8D"/>
    <w:rsid w:val="007F3D57"/>
    <w:rsid w:val="007F3F3F"/>
    <w:rsid w:val="007F3FF0"/>
    <w:rsid w:val="007F404B"/>
    <w:rsid w:val="007F40D3"/>
    <w:rsid w:val="007F439D"/>
    <w:rsid w:val="007F43CE"/>
    <w:rsid w:val="007F442E"/>
    <w:rsid w:val="007F458D"/>
    <w:rsid w:val="007F45E6"/>
    <w:rsid w:val="007F467D"/>
    <w:rsid w:val="007F46C2"/>
    <w:rsid w:val="007F474C"/>
    <w:rsid w:val="007F4862"/>
    <w:rsid w:val="007F4AE9"/>
    <w:rsid w:val="007F4B45"/>
    <w:rsid w:val="007F4BBD"/>
    <w:rsid w:val="007F4C99"/>
    <w:rsid w:val="007F4FC5"/>
    <w:rsid w:val="007F5196"/>
    <w:rsid w:val="007F52CF"/>
    <w:rsid w:val="007F5812"/>
    <w:rsid w:val="007F587C"/>
    <w:rsid w:val="007F5EC6"/>
    <w:rsid w:val="007F600A"/>
    <w:rsid w:val="007F6266"/>
    <w:rsid w:val="007F6394"/>
    <w:rsid w:val="007F65B5"/>
    <w:rsid w:val="007F68A6"/>
    <w:rsid w:val="007F69C0"/>
    <w:rsid w:val="007F6A12"/>
    <w:rsid w:val="007F6C2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39A"/>
    <w:rsid w:val="0080040B"/>
    <w:rsid w:val="0080045A"/>
    <w:rsid w:val="00800929"/>
    <w:rsid w:val="00800957"/>
    <w:rsid w:val="00800974"/>
    <w:rsid w:val="00800A91"/>
    <w:rsid w:val="00800FE3"/>
    <w:rsid w:val="00800FE8"/>
    <w:rsid w:val="008010AC"/>
    <w:rsid w:val="00801325"/>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F6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402"/>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4B7C"/>
    <w:rsid w:val="00815006"/>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B25"/>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1F"/>
    <w:rsid w:val="00824054"/>
    <w:rsid w:val="00824197"/>
    <w:rsid w:val="008241E0"/>
    <w:rsid w:val="0082421F"/>
    <w:rsid w:val="0082427E"/>
    <w:rsid w:val="0082427F"/>
    <w:rsid w:val="00824B94"/>
    <w:rsid w:val="00824CA2"/>
    <w:rsid w:val="00824CCE"/>
    <w:rsid w:val="00824CD8"/>
    <w:rsid w:val="00824EE3"/>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93"/>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3AD"/>
    <w:rsid w:val="0083058A"/>
    <w:rsid w:val="00830630"/>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A39"/>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37"/>
    <w:rsid w:val="00833A87"/>
    <w:rsid w:val="00833AE5"/>
    <w:rsid w:val="00833CA3"/>
    <w:rsid w:val="00833D05"/>
    <w:rsid w:val="00833DF5"/>
    <w:rsid w:val="00834381"/>
    <w:rsid w:val="008343B6"/>
    <w:rsid w:val="00834467"/>
    <w:rsid w:val="0083449D"/>
    <w:rsid w:val="008345ED"/>
    <w:rsid w:val="00834A02"/>
    <w:rsid w:val="00834A9C"/>
    <w:rsid w:val="00834ADE"/>
    <w:rsid w:val="00834BC3"/>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073"/>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6F3E"/>
    <w:rsid w:val="0084717B"/>
    <w:rsid w:val="008471EB"/>
    <w:rsid w:val="00847277"/>
    <w:rsid w:val="008472C8"/>
    <w:rsid w:val="008473B8"/>
    <w:rsid w:val="008474B1"/>
    <w:rsid w:val="0084754C"/>
    <w:rsid w:val="0084776F"/>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2AC"/>
    <w:rsid w:val="0085637E"/>
    <w:rsid w:val="008567C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3DBB"/>
    <w:rsid w:val="008640E6"/>
    <w:rsid w:val="00864143"/>
    <w:rsid w:val="0086437C"/>
    <w:rsid w:val="008647C5"/>
    <w:rsid w:val="008649FE"/>
    <w:rsid w:val="00864E03"/>
    <w:rsid w:val="00864FF2"/>
    <w:rsid w:val="00865017"/>
    <w:rsid w:val="008650FE"/>
    <w:rsid w:val="0086544A"/>
    <w:rsid w:val="00865636"/>
    <w:rsid w:val="008656F5"/>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512"/>
    <w:rsid w:val="008707E7"/>
    <w:rsid w:val="008708C0"/>
    <w:rsid w:val="00870B7E"/>
    <w:rsid w:val="00870DF6"/>
    <w:rsid w:val="00870EFB"/>
    <w:rsid w:val="008711C0"/>
    <w:rsid w:val="008712E2"/>
    <w:rsid w:val="00871346"/>
    <w:rsid w:val="008714D8"/>
    <w:rsid w:val="00871764"/>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6DE"/>
    <w:rsid w:val="00873985"/>
    <w:rsid w:val="00873ACF"/>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44"/>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136"/>
    <w:rsid w:val="008762BB"/>
    <w:rsid w:val="00876301"/>
    <w:rsid w:val="00876494"/>
    <w:rsid w:val="008766F5"/>
    <w:rsid w:val="00876724"/>
    <w:rsid w:val="00876A60"/>
    <w:rsid w:val="00876E8E"/>
    <w:rsid w:val="00876F19"/>
    <w:rsid w:val="00876FA3"/>
    <w:rsid w:val="0087711A"/>
    <w:rsid w:val="00877126"/>
    <w:rsid w:val="0087727E"/>
    <w:rsid w:val="008772DA"/>
    <w:rsid w:val="008773B4"/>
    <w:rsid w:val="0087786B"/>
    <w:rsid w:val="00877BB1"/>
    <w:rsid w:val="00877C06"/>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5E6"/>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8FE"/>
    <w:rsid w:val="00885B63"/>
    <w:rsid w:val="00885BD1"/>
    <w:rsid w:val="00885F4C"/>
    <w:rsid w:val="00885FDB"/>
    <w:rsid w:val="0088631C"/>
    <w:rsid w:val="00886380"/>
    <w:rsid w:val="0088670B"/>
    <w:rsid w:val="008868CF"/>
    <w:rsid w:val="00886AD3"/>
    <w:rsid w:val="00886CF7"/>
    <w:rsid w:val="00886D01"/>
    <w:rsid w:val="00886D98"/>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D5"/>
    <w:rsid w:val="00891B0B"/>
    <w:rsid w:val="00891C34"/>
    <w:rsid w:val="00891D9A"/>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AF0"/>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767"/>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26C"/>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99E"/>
    <w:rsid w:val="008A3A26"/>
    <w:rsid w:val="008A3AB5"/>
    <w:rsid w:val="008A3B54"/>
    <w:rsid w:val="008A3B5D"/>
    <w:rsid w:val="008A3D15"/>
    <w:rsid w:val="008A3F21"/>
    <w:rsid w:val="008A3FD5"/>
    <w:rsid w:val="008A3FE2"/>
    <w:rsid w:val="008A4223"/>
    <w:rsid w:val="008A4468"/>
    <w:rsid w:val="008A4492"/>
    <w:rsid w:val="008A46DE"/>
    <w:rsid w:val="008A4A34"/>
    <w:rsid w:val="008A4AE8"/>
    <w:rsid w:val="008A4CDD"/>
    <w:rsid w:val="008A4FF4"/>
    <w:rsid w:val="008A502C"/>
    <w:rsid w:val="008A51C1"/>
    <w:rsid w:val="008A5479"/>
    <w:rsid w:val="008A54B6"/>
    <w:rsid w:val="008A58BD"/>
    <w:rsid w:val="008A58CC"/>
    <w:rsid w:val="008A591E"/>
    <w:rsid w:val="008A5ADC"/>
    <w:rsid w:val="008A5BE6"/>
    <w:rsid w:val="008A5DD1"/>
    <w:rsid w:val="008A5E89"/>
    <w:rsid w:val="008A6083"/>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5AC"/>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83"/>
    <w:rsid w:val="008B3912"/>
    <w:rsid w:val="008B3A2E"/>
    <w:rsid w:val="008B3B9E"/>
    <w:rsid w:val="008B3CCD"/>
    <w:rsid w:val="008B3CDD"/>
    <w:rsid w:val="008B3F89"/>
    <w:rsid w:val="008B407D"/>
    <w:rsid w:val="008B426D"/>
    <w:rsid w:val="008B4381"/>
    <w:rsid w:val="008B4776"/>
    <w:rsid w:val="008B4A2F"/>
    <w:rsid w:val="008B4A84"/>
    <w:rsid w:val="008B4C2D"/>
    <w:rsid w:val="008B4ED6"/>
    <w:rsid w:val="008B4F77"/>
    <w:rsid w:val="008B4FB2"/>
    <w:rsid w:val="008B5269"/>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1B"/>
    <w:rsid w:val="008B772D"/>
    <w:rsid w:val="008B797B"/>
    <w:rsid w:val="008B7A19"/>
    <w:rsid w:val="008B7D86"/>
    <w:rsid w:val="008B7E27"/>
    <w:rsid w:val="008B7E34"/>
    <w:rsid w:val="008C010C"/>
    <w:rsid w:val="008C0147"/>
    <w:rsid w:val="008C0255"/>
    <w:rsid w:val="008C045A"/>
    <w:rsid w:val="008C0AC1"/>
    <w:rsid w:val="008C0B4F"/>
    <w:rsid w:val="008C0CCA"/>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45"/>
    <w:rsid w:val="008C7DDF"/>
    <w:rsid w:val="008C7E20"/>
    <w:rsid w:val="008C7E6C"/>
    <w:rsid w:val="008C7FDC"/>
    <w:rsid w:val="008D014B"/>
    <w:rsid w:val="008D034A"/>
    <w:rsid w:val="008D0628"/>
    <w:rsid w:val="008D0886"/>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1C7"/>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4B"/>
    <w:rsid w:val="008D3449"/>
    <w:rsid w:val="008D34CB"/>
    <w:rsid w:val="008D3997"/>
    <w:rsid w:val="008D3AE0"/>
    <w:rsid w:val="008D3E21"/>
    <w:rsid w:val="008D3E2C"/>
    <w:rsid w:val="008D3E94"/>
    <w:rsid w:val="008D405E"/>
    <w:rsid w:val="008D42B4"/>
    <w:rsid w:val="008D4359"/>
    <w:rsid w:val="008D4811"/>
    <w:rsid w:val="008D4849"/>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AC9"/>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4F7"/>
    <w:rsid w:val="008D769D"/>
    <w:rsid w:val="008D774A"/>
    <w:rsid w:val="008D7C54"/>
    <w:rsid w:val="008D7F62"/>
    <w:rsid w:val="008E016B"/>
    <w:rsid w:val="008E028B"/>
    <w:rsid w:val="008E02D2"/>
    <w:rsid w:val="008E06F2"/>
    <w:rsid w:val="008E0911"/>
    <w:rsid w:val="008E0922"/>
    <w:rsid w:val="008E0A19"/>
    <w:rsid w:val="008E0CFD"/>
    <w:rsid w:val="008E1265"/>
    <w:rsid w:val="008E12A9"/>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7E1"/>
    <w:rsid w:val="008E3B54"/>
    <w:rsid w:val="008E3C19"/>
    <w:rsid w:val="008E3DBC"/>
    <w:rsid w:val="008E3F9B"/>
    <w:rsid w:val="008E41D4"/>
    <w:rsid w:val="008E4278"/>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044"/>
    <w:rsid w:val="008E61A4"/>
    <w:rsid w:val="008E623F"/>
    <w:rsid w:val="008E624A"/>
    <w:rsid w:val="008E630B"/>
    <w:rsid w:val="008E6317"/>
    <w:rsid w:val="008E6489"/>
    <w:rsid w:val="008E64D5"/>
    <w:rsid w:val="008E66A5"/>
    <w:rsid w:val="008E6725"/>
    <w:rsid w:val="008E6837"/>
    <w:rsid w:val="008E699F"/>
    <w:rsid w:val="008E69BC"/>
    <w:rsid w:val="008E6CB9"/>
    <w:rsid w:val="008E6CE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63"/>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71"/>
    <w:rsid w:val="008F23BB"/>
    <w:rsid w:val="008F24D2"/>
    <w:rsid w:val="008F2520"/>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22"/>
    <w:rsid w:val="008F4784"/>
    <w:rsid w:val="008F4933"/>
    <w:rsid w:val="008F4B20"/>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8F7F5E"/>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0E"/>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857"/>
    <w:rsid w:val="00905C04"/>
    <w:rsid w:val="00905F11"/>
    <w:rsid w:val="00905F2D"/>
    <w:rsid w:val="009060B8"/>
    <w:rsid w:val="009060CA"/>
    <w:rsid w:val="0090613B"/>
    <w:rsid w:val="009061D5"/>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8B"/>
    <w:rsid w:val="00907391"/>
    <w:rsid w:val="0090740A"/>
    <w:rsid w:val="00907650"/>
    <w:rsid w:val="00907658"/>
    <w:rsid w:val="00907848"/>
    <w:rsid w:val="009079A9"/>
    <w:rsid w:val="00907A70"/>
    <w:rsid w:val="00907AD1"/>
    <w:rsid w:val="00907C33"/>
    <w:rsid w:val="00907CAB"/>
    <w:rsid w:val="00907D4F"/>
    <w:rsid w:val="00907D82"/>
    <w:rsid w:val="0091037A"/>
    <w:rsid w:val="00910441"/>
    <w:rsid w:val="00910480"/>
    <w:rsid w:val="00910745"/>
    <w:rsid w:val="009107AC"/>
    <w:rsid w:val="00910810"/>
    <w:rsid w:val="00910855"/>
    <w:rsid w:val="009108B7"/>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773"/>
    <w:rsid w:val="009118B2"/>
    <w:rsid w:val="009118F2"/>
    <w:rsid w:val="009119B0"/>
    <w:rsid w:val="00911D18"/>
    <w:rsid w:val="0091208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8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17F9B"/>
    <w:rsid w:val="00920155"/>
    <w:rsid w:val="009202A5"/>
    <w:rsid w:val="00920357"/>
    <w:rsid w:val="009203C8"/>
    <w:rsid w:val="00920507"/>
    <w:rsid w:val="009205A4"/>
    <w:rsid w:val="0092078F"/>
    <w:rsid w:val="00920A17"/>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218"/>
    <w:rsid w:val="0092366C"/>
    <w:rsid w:val="009236F8"/>
    <w:rsid w:val="0092377F"/>
    <w:rsid w:val="00923827"/>
    <w:rsid w:val="00923CA7"/>
    <w:rsid w:val="00923FBF"/>
    <w:rsid w:val="0092433B"/>
    <w:rsid w:val="00924369"/>
    <w:rsid w:val="009246F5"/>
    <w:rsid w:val="00924789"/>
    <w:rsid w:val="009248B5"/>
    <w:rsid w:val="00924B9C"/>
    <w:rsid w:val="00924C2D"/>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D"/>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1BD"/>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C67"/>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DD"/>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DED"/>
    <w:rsid w:val="00965E34"/>
    <w:rsid w:val="009662D5"/>
    <w:rsid w:val="00966346"/>
    <w:rsid w:val="0096651E"/>
    <w:rsid w:val="00966944"/>
    <w:rsid w:val="0096698E"/>
    <w:rsid w:val="00966ADA"/>
    <w:rsid w:val="00966B96"/>
    <w:rsid w:val="00966CB3"/>
    <w:rsid w:val="00966D31"/>
    <w:rsid w:val="00966D8A"/>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523"/>
    <w:rsid w:val="009768A3"/>
    <w:rsid w:val="00976911"/>
    <w:rsid w:val="00976BB0"/>
    <w:rsid w:val="00976E38"/>
    <w:rsid w:val="00976E87"/>
    <w:rsid w:val="00976E95"/>
    <w:rsid w:val="009771E8"/>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67F"/>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8A1"/>
    <w:rsid w:val="00982A75"/>
    <w:rsid w:val="00982B28"/>
    <w:rsid w:val="00982D43"/>
    <w:rsid w:val="009833F2"/>
    <w:rsid w:val="00983439"/>
    <w:rsid w:val="00983632"/>
    <w:rsid w:val="009836A1"/>
    <w:rsid w:val="00983842"/>
    <w:rsid w:val="0098391B"/>
    <w:rsid w:val="00983B79"/>
    <w:rsid w:val="00983B81"/>
    <w:rsid w:val="00983D2B"/>
    <w:rsid w:val="00983D2D"/>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02"/>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9E1"/>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8A"/>
    <w:rsid w:val="009951E3"/>
    <w:rsid w:val="009951FD"/>
    <w:rsid w:val="00995297"/>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93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0B"/>
    <w:rsid w:val="009A2A21"/>
    <w:rsid w:val="009A2A30"/>
    <w:rsid w:val="009A2AF5"/>
    <w:rsid w:val="009A2C29"/>
    <w:rsid w:val="009A2DE2"/>
    <w:rsid w:val="009A2DE8"/>
    <w:rsid w:val="009A2F37"/>
    <w:rsid w:val="009A2F78"/>
    <w:rsid w:val="009A2FA3"/>
    <w:rsid w:val="009A313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2E"/>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110"/>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7D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9E6"/>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5A"/>
    <w:rsid w:val="009C0045"/>
    <w:rsid w:val="009C008A"/>
    <w:rsid w:val="009C00E6"/>
    <w:rsid w:val="009C031C"/>
    <w:rsid w:val="009C0428"/>
    <w:rsid w:val="009C0530"/>
    <w:rsid w:val="009C069C"/>
    <w:rsid w:val="009C0711"/>
    <w:rsid w:val="009C0EF7"/>
    <w:rsid w:val="009C122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21"/>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2"/>
    <w:rsid w:val="009C4F13"/>
    <w:rsid w:val="009C4FC8"/>
    <w:rsid w:val="009C505E"/>
    <w:rsid w:val="009C5198"/>
    <w:rsid w:val="009C5284"/>
    <w:rsid w:val="009C5359"/>
    <w:rsid w:val="009C538C"/>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E8D"/>
    <w:rsid w:val="009D2F58"/>
    <w:rsid w:val="009D3243"/>
    <w:rsid w:val="009D35A0"/>
    <w:rsid w:val="009D39A4"/>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8B7"/>
    <w:rsid w:val="009D49BC"/>
    <w:rsid w:val="009D49C0"/>
    <w:rsid w:val="009D4A46"/>
    <w:rsid w:val="009D4BF6"/>
    <w:rsid w:val="009D4F8A"/>
    <w:rsid w:val="009D5045"/>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17"/>
    <w:rsid w:val="009D7C2E"/>
    <w:rsid w:val="009D7D7D"/>
    <w:rsid w:val="009D7F2C"/>
    <w:rsid w:val="009D7F52"/>
    <w:rsid w:val="009E03B8"/>
    <w:rsid w:val="009E03C3"/>
    <w:rsid w:val="009E0515"/>
    <w:rsid w:val="009E07BC"/>
    <w:rsid w:val="009E0A44"/>
    <w:rsid w:val="009E0B75"/>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6E1"/>
    <w:rsid w:val="009E3953"/>
    <w:rsid w:val="009E39B7"/>
    <w:rsid w:val="009E3AA3"/>
    <w:rsid w:val="009E3BC0"/>
    <w:rsid w:val="009E3FC5"/>
    <w:rsid w:val="009E4133"/>
    <w:rsid w:val="009E416D"/>
    <w:rsid w:val="009E4199"/>
    <w:rsid w:val="009E454F"/>
    <w:rsid w:val="009E475A"/>
    <w:rsid w:val="009E480D"/>
    <w:rsid w:val="009E48D7"/>
    <w:rsid w:val="009E4966"/>
    <w:rsid w:val="009E4B8E"/>
    <w:rsid w:val="009E4C19"/>
    <w:rsid w:val="009E4D22"/>
    <w:rsid w:val="009E4D50"/>
    <w:rsid w:val="009E4FEC"/>
    <w:rsid w:val="009E50DA"/>
    <w:rsid w:val="009E519A"/>
    <w:rsid w:val="009E52F3"/>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67D"/>
    <w:rsid w:val="009E773E"/>
    <w:rsid w:val="009E78B2"/>
    <w:rsid w:val="009E78BF"/>
    <w:rsid w:val="009E78E8"/>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9D8"/>
    <w:rsid w:val="009F1B6A"/>
    <w:rsid w:val="009F1DF0"/>
    <w:rsid w:val="009F1F64"/>
    <w:rsid w:val="009F1F72"/>
    <w:rsid w:val="009F22D8"/>
    <w:rsid w:val="009F233E"/>
    <w:rsid w:val="009F2405"/>
    <w:rsid w:val="009F2430"/>
    <w:rsid w:val="009F253B"/>
    <w:rsid w:val="009F25FB"/>
    <w:rsid w:val="009F2937"/>
    <w:rsid w:val="009F2A74"/>
    <w:rsid w:val="009F2AAD"/>
    <w:rsid w:val="009F2BA7"/>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3A"/>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24"/>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85F"/>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610"/>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CA"/>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4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FE"/>
    <w:rsid w:val="00A14194"/>
    <w:rsid w:val="00A141FF"/>
    <w:rsid w:val="00A143BB"/>
    <w:rsid w:val="00A144CE"/>
    <w:rsid w:val="00A14777"/>
    <w:rsid w:val="00A14A30"/>
    <w:rsid w:val="00A14A3C"/>
    <w:rsid w:val="00A14A9E"/>
    <w:rsid w:val="00A14AA1"/>
    <w:rsid w:val="00A14D04"/>
    <w:rsid w:val="00A14DAD"/>
    <w:rsid w:val="00A14F9F"/>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DBA"/>
    <w:rsid w:val="00A16E10"/>
    <w:rsid w:val="00A16E65"/>
    <w:rsid w:val="00A17051"/>
    <w:rsid w:val="00A1706C"/>
    <w:rsid w:val="00A170D7"/>
    <w:rsid w:val="00A171E4"/>
    <w:rsid w:val="00A172D4"/>
    <w:rsid w:val="00A17357"/>
    <w:rsid w:val="00A174D2"/>
    <w:rsid w:val="00A176A4"/>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0F4B"/>
    <w:rsid w:val="00A2118A"/>
    <w:rsid w:val="00A2122A"/>
    <w:rsid w:val="00A21375"/>
    <w:rsid w:val="00A213D9"/>
    <w:rsid w:val="00A2142C"/>
    <w:rsid w:val="00A21533"/>
    <w:rsid w:val="00A21577"/>
    <w:rsid w:val="00A217F2"/>
    <w:rsid w:val="00A21AB6"/>
    <w:rsid w:val="00A21CC2"/>
    <w:rsid w:val="00A21D25"/>
    <w:rsid w:val="00A21D4B"/>
    <w:rsid w:val="00A21E3C"/>
    <w:rsid w:val="00A21FB9"/>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1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030"/>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BC7"/>
    <w:rsid w:val="00A30D46"/>
    <w:rsid w:val="00A30DED"/>
    <w:rsid w:val="00A30E08"/>
    <w:rsid w:val="00A311C4"/>
    <w:rsid w:val="00A31283"/>
    <w:rsid w:val="00A312DE"/>
    <w:rsid w:val="00A31544"/>
    <w:rsid w:val="00A31B31"/>
    <w:rsid w:val="00A31D86"/>
    <w:rsid w:val="00A31DD0"/>
    <w:rsid w:val="00A31E44"/>
    <w:rsid w:val="00A31E75"/>
    <w:rsid w:val="00A31EA1"/>
    <w:rsid w:val="00A32197"/>
    <w:rsid w:val="00A3224E"/>
    <w:rsid w:val="00A32620"/>
    <w:rsid w:val="00A329A5"/>
    <w:rsid w:val="00A329E8"/>
    <w:rsid w:val="00A32A80"/>
    <w:rsid w:val="00A32A8B"/>
    <w:rsid w:val="00A32AB3"/>
    <w:rsid w:val="00A32BF2"/>
    <w:rsid w:val="00A32D51"/>
    <w:rsid w:val="00A3346F"/>
    <w:rsid w:val="00A33476"/>
    <w:rsid w:val="00A33593"/>
    <w:rsid w:val="00A335C8"/>
    <w:rsid w:val="00A336FF"/>
    <w:rsid w:val="00A33BEB"/>
    <w:rsid w:val="00A33FB3"/>
    <w:rsid w:val="00A34131"/>
    <w:rsid w:val="00A34212"/>
    <w:rsid w:val="00A3424F"/>
    <w:rsid w:val="00A34288"/>
    <w:rsid w:val="00A342AF"/>
    <w:rsid w:val="00A342DE"/>
    <w:rsid w:val="00A343BC"/>
    <w:rsid w:val="00A344C0"/>
    <w:rsid w:val="00A34711"/>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FC8"/>
    <w:rsid w:val="00A4109E"/>
    <w:rsid w:val="00A41130"/>
    <w:rsid w:val="00A412DA"/>
    <w:rsid w:val="00A41453"/>
    <w:rsid w:val="00A416DE"/>
    <w:rsid w:val="00A41793"/>
    <w:rsid w:val="00A4193C"/>
    <w:rsid w:val="00A41968"/>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78"/>
    <w:rsid w:val="00A47ADD"/>
    <w:rsid w:val="00A47F89"/>
    <w:rsid w:val="00A50033"/>
    <w:rsid w:val="00A50175"/>
    <w:rsid w:val="00A50452"/>
    <w:rsid w:val="00A504D3"/>
    <w:rsid w:val="00A505B0"/>
    <w:rsid w:val="00A5073C"/>
    <w:rsid w:val="00A50818"/>
    <w:rsid w:val="00A508F2"/>
    <w:rsid w:val="00A508FB"/>
    <w:rsid w:val="00A50C3B"/>
    <w:rsid w:val="00A50C5A"/>
    <w:rsid w:val="00A50D63"/>
    <w:rsid w:val="00A50EBF"/>
    <w:rsid w:val="00A5119B"/>
    <w:rsid w:val="00A511C5"/>
    <w:rsid w:val="00A511FD"/>
    <w:rsid w:val="00A512B4"/>
    <w:rsid w:val="00A5144B"/>
    <w:rsid w:val="00A51510"/>
    <w:rsid w:val="00A51592"/>
    <w:rsid w:val="00A5160C"/>
    <w:rsid w:val="00A517E8"/>
    <w:rsid w:val="00A5196B"/>
    <w:rsid w:val="00A519CA"/>
    <w:rsid w:val="00A51E2D"/>
    <w:rsid w:val="00A51F7D"/>
    <w:rsid w:val="00A520FA"/>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34"/>
    <w:rsid w:val="00A536E3"/>
    <w:rsid w:val="00A5373C"/>
    <w:rsid w:val="00A53797"/>
    <w:rsid w:val="00A5385F"/>
    <w:rsid w:val="00A5388E"/>
    <w:rsid w:val="00A538D4"/>
    <w:rsid w:val="00A53AAD"/>
    <w:rsid w:val="00A53BC6"/>
    <w:rsid w:val="00A53F79"/>
    <w:rsid w:val="00A542F3"/>
    <w:rsid w:val="00A5446C"/>
    <w:rsid w:val="00A54717"/>
    <w:rsid w:val="00A5471F"/>
    <w:rsid w:val="00A548B2"/>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6D27"/>
    <w:rsid w:val="00A56FE7"/>
    <w:rsid w:val="00A5705A"/>
    <w:rsid w:val="00A57252"/>
    <w:rsid w:val="00A572E7"/>
    <w:rsid w:val="00A573C3"/>
    <w:rsid w:val="00A5748A"/>
    <w:rsid w:val="00A5766E"/>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3C1"/>
    <w:rsid w:val="00A61415"/>
    <w:rsid w:val="00A61622"/>
    <w:rsid w:val="00A617C8"/>
    <w:rsid w:val="00A617D3"/>
    <w:rsid w:val="00A61900"/>
    <w:rsid w:val="00A61A95"/>
    <w:rsid w:val="00A61B0D"/>
    <w:rsid w:val="00A61B7A"/>
    <w:rsid w:val="00A61D50"/>
    <w:rsid w:val="00A61DC2"/>
    <w:rsid w:val="00A62242"/>
    <w:rsid w:val="00A62261"/>
    <w:rsid w:val="00A62430"/>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774"/>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0A"/>
    <w:rsid w:val="00A65A14"/>
    <w:rsid w:val="00A65BEB"/>
    <w:rsid w:val="00A65D2A"/>
    <w:rsid w:val="00A663F6"/>
    <w:rsid w:val="00A664B4"/>
    <w:rsid w:val="00A666B6"/>
    <w:rsid w:val="00A667FD"/>
    <w:rsid w:val="00A66906"/>
    <w:rsid w:val="00A66D3B"/>
    <w:rsid w:val="00A66D70"/>
    <w:rsid w:val="00A66D71"/>
    <w:rsid w:val="00A67077"/>
    <w:rsid w:val="00A670FB"/>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3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DB2"/>
    <w:rsid w:val="00A8001E"/>
    <w:rsid w:val="00A80129"/>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820"/>
    <w:rsid w:val="00A81AC4"/>
    <w:rsid w:val="00A81B83"/>
    <w:rsid w:val="00A81CB9"/>
    <w:rsid w:val="00A81D59"/>
    <w:rsid w:val="00A81E3F"/>
    <w:rsid w:val="00A820F9"/>
    <w:rsid w:val="00A823B9"/>
    <w:rsid w:val="00A825E4"/>
    <w:rsid w:val="00A82697"/>
    <w:rsid w:val="00A826BA"/>
    <w:rsid w:val="00A826BE"/>
    <w:rsid w:val="00A8274E"/>
    <w:rsid w:val="00A8292A"/>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F0"/>
    <w:rsid w:val="00A8378A"/>
    <w:rsid w:val="00A8386B"/>
    <w:rsid w:val="00A83AA9"/>
    <w:rsid w:val="00A83DC3"/>
    <w:rsid w:val="00A83E09"/>
    <w:rsid w:val="00A84252"/>
    <w:rsid w:val="00A842BE"/>
    <w:rsid w:val="00A843B4"/>
    <w:rsid w:val="00A84512"/>
    <w:rsid w:val="00A84530"/>
    <w:rsid w:val="00A8463C"/>
    <w:rsid w:val="00A84668"/>
    <w:rsid w:val="00A846FA"/>
    <w:rsid w:val="00A84708"/>
    <w:rsid w:val="00A848C1"/>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28B"/>
    <w:rsid w:val="00A873CA"/>
    <w:rsid w:val="00A8746C"/>
    <w:rsid w:val="00A875DD"/>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004"/>
    <w:rsid w:val="00A92122"/>
    <w:rsid w:val="00A921A4"/>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3B1"/>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1F"/>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08"/>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0CC"/>
    <w:rsid w:val="00AC211C"/>
    <w:rsid w:val="00AC22DB"/>
    <w:rsid w:val="00AC237E"/>
    <w:rsid w:val="00AC262B"/>
    <w:rsid w:val="00AC294E"/>
    <w:rsid w:val="00AC2C32"/>
    <w:rsid w:val="00AC2F56"/>
    <w:rsid w:val="00AC2FD3"/>
    <w:rsid w:val="00AC306E"/>
    <w:rsid w:val="00AC3251"/>
    <w:rsid w:val="00AC349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AEA"/>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E9A"/>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8CA"/>
    <w:rsid w:val="00AD1964"/>
    <w:rsid w:val="00AD1B8A"/>
    <w:rsid w:val="00AD1CC5"/>
    <w:rsid w:val="00AD1F8C"/>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102"/>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3C9"/>
    <w:rsid w:val="00AD66B2"/>
    <w:rsid w:val="00AD681D"/>
    <w:rsid w:val="00AD6A64"/>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73"/>
    <w:rsid w:val="00AE01B3"/>
    <w:rsid w:val="00AE0212"/>
    <w:rsid w:val="00AE02A9"/>
    <w:rsid w:val="00AE040B"/>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4F"/>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BF3"/>
    <w:rsid w:val="00AE5C29"/>
    <w:rsid w:val="00AE5EEB"/>
    <w:rsid w:val="00AE617F"/>
    <w:rsid w:val="00AE625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96"/>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0E"/>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D97"/>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33"/>
    <w:rsid w:val="00AF6CA5"/>
    <w:rsid w:val="00AF709B"/>
    <w:rsid w:val="00AF70CA"/>
    <w:rsid w:val="00AF7127"/>
    <w:rsid w:val="00AF7184"/>
    <w:rsid w:val="00AF7254"/>
    <w:rsid w:val="00AF732F"/>
    <w:rsid w:val="00AF751A"/>
    <w:rsid w:val="00AF7615"/>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71B"/>
    <w:rsid w:val="00B048F5"/>
    <w:rsid w:val="00B04D1D"/>
    <w:rsid w:val="00B04E00"/>
    <w:rsid w:val="00B04E5F"/>
    <w:rsid w:val="00B04F24"/>
    <w:rsid w:val="00B04FA5"/>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3A"/>
    <w:rsid w:val="00B11F9B"/>
    <w:rsid w:val="00B120C5"/>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07B"/>
    <w:rsid w:val="00B141DB"/>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9F7"/>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DE7"/>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3A9"/>
    <w:rsid w:val="00B22479"/>
    <w:rsid w:val="00B2249D"/>
    <w:rsid w:val="00B22568"/>
    <w:rsid w:val="00B22A21"/>
    <w:rsid w:val="00B22B32"/>
    <w:rsid w:val="00B22B43"/>
    <w:rsid w:val="00B22BBE"/>
    <w:rsid w:val="00B22BD2"/>
    <w:rsid w:val="00B22C7C"/>
    <w:rsid w:val="00B22CF3"/>
    <w:rsid w:val="00B22D2F"/>
    <w:rsid w:val="00B22F29"/>
    <w:rsid w:val="00B22F8B"/>
    <w:rsid w:val="00B22FE4"/>
    <w:rsid w:val="00B2322B"/>
    <w:rsid w:val="00B23376"/>
    <w:rsid w:val="00B23511"/>
    <w:rsid w:val="00B23938"/>
    <w:rsid w:val="00B239C8"/>
    <w:rsid w:val="00B23A40"/>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0A"/>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63F"/>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675"/>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E68"/>
    <w:rsid w:val="00B35EC4"/>
    <w:rsid w:val="00B36083"/>
    <w:rsid w:val="00B361FB"/>
    <w:rsid w:val="00B36413"/>
    <w:rsid w:val="00B36489"/>
    <w:rsid w:val="00B366D4"/>
    <w:rsid w:val="00B36996"/>
    <w:rsid w:val="00B36BC0"/>
    <w:rsid w:val="00B36BF5"/>
    <w:rsid w:val="00B36F34"/>
    <w:rsid w:val="00B36F93"/>
    <w:rsid w:val="00B36FB8"/>
    <w:rsid w:val="00B3764A"/>
    <w:rsid w:val="00B3765F"/>
    <w:rsid w:val="00B3792E"/>
    <w:rsid w:val="00B379F5"/>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A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2A"/>
    <w:rsid w:val="00B52973"/>
    <w:rsid w:val="00B52A4C"/>
    <w:rsid w:val="00B52E68"/>
    <w:rsid w:val="00B52F39"/>
    <w:rsid w:val="00B53265"/>
    <w:rsid w:val="00B53339"/>
    <w:rsid w:val="00B53351"/>
    <w:rsid w:val="00B53426"/>
    <w:rsid w:val="00B53455"/>
    <w:rsid w:val="00B534BF"/>
    <w:rsid w:val="00B53706"/>
    <w:rsid w:val="00B5375A"/>
    <w:rsid w:val="00B53AE5"/>
    <w:rsid w:val="00B53B26"/>
    <w:rsid w:val="00B53F56"/>
    <w:rsid w:val="00B542CA"/>
    <w:rsid w:val="00B543B6"/>
    <w:rsid w:val="00B545FB"/>
    <w:rsid w:val="00B54B09"/>
    <w:rsid w:val="00B54C2D"/>
    <w:rsid w:val="00B54C6F"/>
    <w:rsid w:val="00B54C7F"/>
    <w:rsid w:val="00B54C8D"/>
    <w:rsid w:val="00B54C90"/>
    <w:rsid w:val="00B54CC3"/>
    <w:rsid w:val="00B54CFD"/>
    <w:rsid w:val="00B54DD8"/>
    <w:rsid w:val="00B54EDC"/>
    <w:rsid w:val="00B54F00"/>
    <w:rsid w:val="00B55008"/>
    <w:rsid w:val="00B5500C"/>
    <w:rsid w:val="00B551F7"/>
    <w:rsid w:val="00B5528C"/>
    <w:rsid w:val="00B55467"/>
    <w:rsid w:val="00B55680"/>
    <w:rsid w:val="00B55861"/>
    <w:rsid w:val="00B5586B"/>
    <w:rsid w:val="00B559D8"/>
    <w:rsid w:val="00B55A1B"/>
    <w:rsid w:val="00B55AB2"/>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AAE"/>
    <w:rsid w:val="00B57C3D"/>
    <w:rsid w:val="00B60223"/>
    <w:rsid w:val="00B6026D"/>
    <w:rsid w:val="00B60432"/>
    <w:rsid w:val="00B60516"/>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922"/>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4FE0"/>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3C"/>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AB2"/>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C0"/>
    <w:rsid w:val="00B756C0"/>
    <w:rsid w:val="00B75757"/>
    <w:rsid w:val="00B7587B"/>
    <w:rsid w:val="00B7593D"/>
    <w:rsid w:val="00B75FF5"/>
    <w:rsid w:val="00B7616C"/>
    <w:rsid w:val="00B76373"/>
    <w:rsid w:val="00B764CF"/>
    <w:rsid w:val="00B76664"/>
    <w:rsid w:val="00B76671"/>
    <w:rsid w:val="00B7681F"/>
    <w:rsid w:val="00B76887"/>
    <w:rsid w:val="00B76908"/>
    <w:rsid w:val="00B7695E"/>
    <w:rsid w:val="00B76A1C"/>
    <w:rsid w:val="00B76AF2"/>
    <w:rsid w:val="00B76D2B"/>
    <w:rsid w:val="00B76E9C"/>
    <w:rsid w:val="00B77084"/>
    <w:rsid w:val="00B771C9"/>
    <w:rsid w:val="00B772C5"/>
    <w:rsid w:val="00B774C7"/>
    <w:rsid w:val="00B774ED"/>
    <w:rsid w:val="00B775C0"/>
    <w:rsid w:val="00B7779E"/>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4F"/>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3D7"/>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5F"/>
    <w:rsid w:val="00B85C0D"/>
    <w:rsid w:val="00B85D1E"/>
    <w:rsid w:val="00B8601D"/>
    <w:rsid w:val="00B86077"/>
    <w:rsid w:val="00B864D9"/>
    <w:rsid w:val="00B86507"/>
    <w:rsid w:val="00B8673A"/>
    <w:rsid w:val="00B86960"/>
    <w:rsid w:val="00B869B8"/>
    <w:rsid w:val="00B869C0"/>
    <w:rsid w:val="00B869D3"/>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053"/>
    <w:rsid w:val="00B92341"/>
    <w:rsid w:val="00B92484"/>
    <w:rsid w:val="00B925A0"/>
    <w:rsid w:val="00B92726"/>
    <w:rsid w:val="00B927A1"/>
    <w:rsid w:val="00B927A5"/>
    <w:rsid w:val="00B930A0"/>
    <w:rsid w:val="00B930D2"/>
    <w:rsid w:val="00B93184"/>
    <w:rsid w:val="00B93582"/>
    <w:rsid w:val="00B935F3"/>
    <w:rsid w:val="00B93809"/>
    <w:rsid w:val="00B938B3"/>
    <w:rsid w:val="00B93A41"/>
    <w:rsid w:val="00B93D00"/>
    <w:rsid w:val="00B93D7E"/>
    <w:rsid w:val="00B93DFE"/>
    <w:rsid w:val="00B93ECF"/>
    <w:rsid w:val="00B93F09"/>
    <w:rsid w:val="00B94052"/>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708"/>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E83"/>
    <w:rsid w:val="00BA1F89"/>
    <w:rsid w:val="00BA20CE"/>
    <w:rsid w:val="00BA2126"/>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DD8"/>
    <w:rsid w:val="00BA5E53"/>
    <w:rsid w:val="00BA614B"/>
    <w:rsid w:val="00BA6317"/>
    <w:rsid w:val="00BA67F0"/>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B"/>
    <w:rsid w:val="00BB036D"/>
    <w:rsid w:val="00BB03AA"/>
    <w:rsid w:val="00BB04FB"/>
    <w:rsid w:val="00BB0508"/>
    <w:rsid w:val="00BB0558"/>
    <w:rsid w:val="00BB057D"/>
    <w:rsid w:val="00BB07E1"/>
    <w:rsid w:val="00BB092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DBD"/>
    <w:rsid w:val="00BB2EE0"/>
    <w:rsid w:val="00BB2F76"/>
    <w:rsid w:val="00BB30A7"/>
    <w:rsid w:val="00BB3224"/>
    <w:rsid w:val="00BB323D"/>
    <w:rsid w:val="00BB327D"/>
    <w:rsid w:val="00BB3374"/>
    <w:rsid w:val="00BB3477"/>
    <w:rsid w:val="00BB348F"/>
    <w:rsid w:val="00BB3799"/>
    <w:rsid w:val="00BB38F5"/>
    <w:rsid w:val="00BB393D"/>
    <w:rsid w:val="00BB3AE6"/>
    <w:rsid w:val="00BB3B86"/>
    <w:rsid w:val="00BB3CA9"/>
    <w:rsid w:val="00BB3D5B"/>
    <w:rsid w:val="00BB3DAC"/>
    <w:rsid w:val="00BB3EA2"/>
    <w:rsid w:val="00BB3EAC"/>
    <w:rsid w:val="00BB3FF5"/>
    <w:rsid w:val="00BB42B6"/>
    <w:rsid w:val="00BB444A"/>
    <w:rsid w:val="00BB444D"/>
    <w:rsid w:val="00BB46A4"/>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891"/>
    <w:rsid w:val="00BB5A8D"/>
    <w:rsid w:val="00BB5B03"/>
    <w:rsid w:val="00BB5B39"/>
    <w:rsid w:val="00BB5D00"/>
    <w:rsid w:val="00BB5E98"/>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EC"/>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0D"/>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B7E"/>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94F"/>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A"/>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6E"/>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1C"/>
    <w:rsid w:val="00BE60E4"/>
    <w:rsid w:val="00BE62AE"/>
    <w:rsid w:val="00BE62D4"/>
    <w:rsid w:val="00BE63A4"/>
    <w:rsid w:val="00BE6697"/>
    <w:rsid w:val="00BE66E6"/>
    <w:rsid w:val="00BE6868"/>
    <w:rsid w:val="00BE6879"/>
    <w:rsid w:val="00BE68E2"/>
    <w:rsid w:val="00BE68F4"/>
    <w:rsid w:val="00BE6C3F"/>
    <w:rsid w:val="00BE6D81"/>
    <w:rsid w:val="00BE6EC3"/>
    <w:rsid w:val="00BE7122"/>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41"/>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1F"/>
    <w:rsid w:val="00BF4CFA"/>
    <w:rsid w:val="00BF4DF0"/>
    <w:rsid w:val="00BF50E8"/>
    <w:rsid w:val="00BF5140"/>
    <w:rsid w:val="00BF521E"/>
    <w:rsid w:val="00BF5463"/>
    <w:rsid w:val="00BF554B"/>
    <w:rsid w:val="00BF55F0"/>
    <w:rsid w:val="00BF5675"/>
    <w:rsid w:val="00BF596C"/>
    <w:rsid w:val="00BF59D9"/>
    <w:rsid w:val="00BF5AC8"/>
    <w:rsid w:val="00BF5F3A"/>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391"/>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B2"/>
    <w:rsid w:val="00C000CE"/>
    <w:rsid w:val="00C0014C"/>
    <w:rsid w:val="00C0014E"/>
    <w:rsid w:val="00C0048E"/>
    <w:rsid w:val="00C0053D"/>
    <w:rsid w:val="00C0059C"/>
    <w:rsid w:val="00C00783"/>
    <w:rsid w:val="00C00898"/>
    <w:rsid w:val="00C00C4B"/>
    <w:rsid w:val="00C00C8B"/>
    <w:rsid w:val="00C00E17"/>
    <w:rsid w:val="00C00F34"/>
    <w:rsid w:val="00C011A7"/>
    <w:rsid w:val="00C013E0"/>
    <w:rsid w:val="00C0140C"/>
    <w:rsid w:val="00C0145E"/>
    <w:rsid w:val="00C014EF"/>
    <w:rsid w:val="00C014F6"/>
    <w:rsid w:val="00C0152B"/>
    <w:rsid w:val="00C016A1"/>
    <w:rsid w:val="00C01755"/>
    <w:rsid w:val="00C019FF"/>
    <w:rsid w:val="00C01AC3"/>
    <w:rsid w:val="00C01B05"/>
    <w:rsid w:val="00C01C53"/>
    <w:rsid w:val="00C01CF5"/>
    <w:rsid w:val="00C01E16"/>
    <w:rsid w:val="00C01E71"/>
    <w:rsid w:val="00C01F75"/>
    <w:rsid w:val="00C01F9D"/>
    <w:rsid w:val="00C01FCD"/>
    <w:rsid w:val="00C02231"/>
    <w:rsid w:val="00C022BA"/>
    <w:rsid w:val="00C0232A"/>
    <w:rsid w:val="00C02514"/>
    <w:rsid w:val="00C026CE"/>
    <w:rsid w:val="00C02A31"/>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384"/>
    <w:rsid w:val="00C05556"/>
    <w:rsid w:val="00C0557F"/>
    <w:rsid w:val="00C05851"/>
    <w:rsid w:val="00C05FAF"/>
    <w:rsid w:val="00C05FC5"/>
    <w:rsid w:val="00C06252"/>
    <w:rsid w:val="00C0662E"/>
    <w:rsid w:val="00C06856"/>
    <w:rsid w:val="00C06942"/>
    <w:rsid w:val="00C069F9"/>
    <w:rsid w:val="00C06AB3"/>
    <w:rsid w:val="00C06C9B"/>
    <w:rsid w:val="00C06CE1"/>
    <w:rsid w:val="00C06DB2"/>
    <w:rsid w:val="00C07070"/>
    <w:rsid w:val="00C07440"/>
    <w:rsid w:val="00C07567"/>
    <w:rsid w:val="00C0760E"/>
    <w:rsid w:val="00C078FA"/>
    <w:rsid w:val="00C0792F"/>
    <w:rsid w:val="00C07960"/>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2"/>
    <w:rsid w:val="00C1756D"/>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B2C"/>
    <w:rsid w:val="00C21325"/>
    <w:rsid w:val="00C213C4"/>
    <w:rsid w:val="00C213F8"/>
    <w:rsid w:val="00C219B1"/>
    <w:rsid w:val="00C21AAD"/>
    <w:rsid w:val="00C21AE6"/>
    <w:rsid w:val="00C21B3D"/>
    <w:rsid w:val="00C21B63"/>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818"/>
    <w:rsid w:val="00C25AAD"/>
    <w:rsid w:val="00C25B28"/>
    <w:rsid w:val="00C25C5F"/>
    <w:rsid w:val="00C25C81"/>
    <w:rsid w:val="00C25D88"/>
    <w:rsid w:val="00C25E34"/>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669"/>
    <w:rsid w:val="00C2791A"/>
    <w:rsid w:val="00C2791E"/>
    <w:rsid w:val="00C27A9F"/>
    <w:rsid w:val="00C27AB1"/>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5BA"/>
    <w:rsid w:val="00C367D0"/>
    <w:rsid w:val="00C368A4"/>
    <w:rsid w:val="00C368DA"/>
    <w:rsid w:val="00C36962"/>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6D"/>
    <w:rsid w:val="00C467A6"/>
    <w:rsid w:val="00C468F2"/>
    <w:rsid w:val="00C46968"/>
    <w:rsid w:val="00C46CAC"/>
    <w:rsid w:val="00C4718E"/>
    <w:rsid w:val="00C472D6"/>
    <w:rsid w:val="00C4747B"/>
    <w:rsid w:val="00C47536"/>
    <w:rsid w:val="00C476E3"/>
    <w:rsid w:val="00C477B4"/>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3DC"/>
    <w:rsid w:val="00C51746"/>
    <w:rsid w:val="00C517C4"/>
    <w:rsid w:val="00C51920"/>
    <w:rsid w:val="00C5192C"/>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72"/>
    <w:rsid w:val="00C53CA6"/>
    <w:rsid w:val="00C540FD"/>
    <w:rsid w:val="00C54178"/>
    <w:rsid w:val="00C54229"/>
    <w:rsid w:val="00C54481"/>
    <w:rsid w:val="00C5453B"/>
    <w:rsid w:val="00C545BF"/>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E17"/>
    <w:rsid w:val="00C56061"/>
    <w:rsid w:val="00C5612D"/>
    <w:rsid w:val="00C5630D"/>
    <w:rsid w:val="00C564FD"/>
    <w:rsid w:val="00C56BC2"/>
    <w:rsid w:val="00C56BC4"/>
    <w:rsid w:val="00C56C3A"/>
    <w:rsid w:val="00C56DF7"/>
    <w:rsid w:val="00C56E67"/>
    <w:rsid w:val="00C5702F"/>
    <w:rsid w:val="00C57084"/>
    <w:rsid w:val="00C571A1"/>
    <w:rsid w:val="00C5729A"/>
    <w:rsid w:val="00C5772B"/>
    <w:rsid w:val="00C578C9"/>
    <w:rsid w:val="00C579A0"/>
    <w:rsid w:val="00C579AE"/>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336"/>
    <w:rsid w:val="00C62426"/>
    <w:rsid w:val="00C62498"/>
    <w:rsid w:val="00C624B2"/>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21"/>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19B"/>
    <w:rsid w:val="00C734D3"/>
    <w:rsid w:val="00C73692"/>
    <w:rsid w:val="00C737B8"/>
    <w:rsid w:val="00C73910"/>
    <w:rsid w:val="00C73B12"/>
    <w:rsid w:val="00C73B48"/>
    <w:rsid w:val="00C73CC7"/>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4A3"/>
    <w:rsid w:val="00C765AA"/>
    <w:rsid w:val="00C7669F"/>
    <w:rsid w:val="00C76A99"/>
    <w:rsid w:val="00C76BA4"/>
    <w:rsid w:val="00C76C67"/>
    <w:rsid w:val="00C76DCA"/>
    <w:rsid w:val="00C76FE9"/>
    <w:rsid w:val="00C76FEB"/>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785"/>
    <w:rsid w:val="00C8578E"/>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E11"/>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D8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D7"/>
    <w:rsid w:val="00C95BDF"/>
    <w:rsid w:val="00C95C4D"/>
    <w:rsid w:val="00C9607A"/>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510"/>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1BE"/>
    <w:rsid w:val="00CA2470"/>
    <w:rsid w:val="00CA2479"/>
    <w:rsid w:val="00CA24E9"/>
    <w:rsid w:val="00CA25AB"/>
    <w:rsid w:val="00CA26B6"/>
    <w:rsid w:val="00CA26D2"/>
    <w:rsid w:val="00CA2734"/>
    <w:rsid w:val="00CA2C87"/>
    <w:rsid w:val="00CA2CDC"/>
    <w:rsid w:val="00CA321D"/>
    <w:rsid w:val="00CA3382"/>
    <w:rsid w:val="00CA3409"/>
    <w:rsid w:val="00CA345D"/>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670"/>
    <w:rsid w:val="00CA4740"/>
    <w:rsid w:val="00CA4774"/>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3FB"/>
    <w:rsid w:val="00CA6412"/>
    <w:rsid w:val="00CA656E"/>
    <w:rsid w:val="00CA662A"/>
    <w:rsid w:val="00CA69E9"/>
    <w:rsid w:val="00CA6AB4"/>
    <w:rsid w:val="00CA6B3D"/>
    <w:rsid w:val="00CA6BFB"/>
    <w:rsid w:val="00CA6F6B"/>
    <w:rsid w:val="00CA7211"/>
    <w:rsid w:val="00CA734F"/>
    <w:rsid w:val="00CA7386"/>
    <w:rsid w:val="00CA74AA"/>
    <w:rsid w:val="00CA7552"/>
    <w:rsid w:val="00CA75B3"/>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15"/>
    <w:rsid w:val="00CB2B67"/>
    <w:rsid w:val="00CB2C73"/>
    <w:rsid w:val="00CB2CE8"/>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DC"/>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A5D"/>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3A"/>
    <w:rsid w:val="00CC056D"/>
    <w:rsid w:val="00CC05E7"/>
    <w:rsid w:val="00CC0641"/>
    <w:rsid w:val="00CC068B"/>
    <w:rsid w:val="00CC0796"/>
    <w:rsid w:val="00CC0881"/>
    <w:rsid w:val="00CC08A7"/>
    <w:rsid w:val="00CC08BC"/>
    <w:rsid w:val="00CC093A"/>
    <w:rsid w:val="00CC09AD"/>
    <w:rsid w:val="00CC0BC5"/>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1"/>
    <w:rsid w:val="00CC3A89"/>
    <w:rsid w:val="00CC3A96"/>
    <w:rsid w:val="00CC3BBD"/>
    <w:rsid w:val="00CC3CBB"/>
    <w:rsid w:val="00CC3CCB"/>
    <w:rsid w:val="00CC3D2B"/>
    <w:rsid w:val="00CC4122"/>
    <w:rsid w:val="00CC421D"/>
    <w:rsid w:val="00CC4291"/>
    <w:rsid w:val="00CC4464"/>
    <w:rsid w:val="00CC44C5"/>
    <w:rsid w:val="00CC4602"/>
    <w:rsid w:val="00CC469D"/>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4F"/>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4E"/>
    <w:rsid w:val="00CD65DA"/>
    <w:rsid w:val="00CD69D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427"/>
    <w:rsid w:val="00CE073D"/>
    <w:rsid w:val="00CE0927"/>
    <w:rsid w:val="00CE0B9D"/>
    <w:rsid w:val="00CE0C18"/>
    <w:rsid w:val="00CE1500"/>
    <w:rsid w:val="00CE15E0"/>
    <w:rsid w:val="00CE15FE"/>
    <w:rsid w:val="00CE1B2C"/>
    <w:rsid w:val="00CE1EA8"/>
    <w:rsid w:val="00CE1EB0"/>
    <w:rsid w:val="00CE1FCD"/>
    <w:rsid w:val="00CE2113"/>
    <w:rsid w:val="00CE2151"/>
    <w:rsid w:val="00CE24DF"/>
    <w:rsid w:val="00CE2662"/>
    <w:rsid w:val="00CE2886"/>
    <w:rsid w:val="00CE28AD"/>
    <w:rsid w:val="00CE29A3"/>
    <w:rsid w:val="00CE2A5E"/>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AB"/>
    <w:rsid w:val="00CE3CFF"/>
    <w:rsid w:val="00CE3D31"/>
    <w:rsid w:val="00CE40C9"/>
    <w:rsid w:val="00CE42DB"/>
    <w:rsid w:val="00CE4344"/>
    <w:rsid w:val="00CE43E9"/>
    <w:rsid w:val="00CE4456"/>
    <w:rsid w:val="00CE450A"/>
    <w:rsid w:val="00CE456A"/>
    <w:rsid w:val="00CE4940"/>
    <w:rsid w:val="00CE49FF"/>
    <w:rsid w:val="00CE4D6A"/>
    <w:rsid w:val="00CE4E4D"/>
    <w:rsid w:val="00CE4F04"/>
    <w:rsid w:val="00CE4F95"/>
    <w:rsid w:val="00CE50AC"/>
    <w:rsid w:val="00CE52A0"/>
    <w:rsid w:val="00CE52E8"/>
    <w:rsid w:val="00CE53F3"/>
    <w:rsid w:val="00CE590C"/>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2B"/>
    <w:rsid w:val="00CF32EB"/>
    <w:rsid w:val="00CF33C8"/>
    <w:rsid w:val="00CF360F"/>
    <w:rsid w:val="00CF3891"/>
    <w:rsid w:val="00CF3972"/>
    <w:rsid w:val="00CF39AC"/>
    <w:rsid w:val="00CF3A3F"/>
    <w:rsid w:val="00CF3B18"/>
    <w:rsid w:val="00CF3CE7"/>
    <w:rsid w:val="00CF3DDA"/>
    <w:rsid w:val="00CF3E7D"/>
    <w:rsid w:val="00CF3F1A"/>
    <w:rsid w:val="00CF40CD"/>
    <w:rsid w:val="00CF44BA"/>
    <w:rsid w:val="00CF45BB"/>
    <w:rsid w:val="00CF45EC"/>
    <w:rsid w:val="00CF4624"/>
    <w:rsid w:val="00CF48A3"/>
    <w:rsid w:val="00CF48FB"/>
    <w:rsid w:val="00CF48FD"/>
    <w:rsid w:val="00CF4AA5"/>
    <w:rsid w:val="00CF4C6C"/>
    <w:rsid w:val="00CF4E97"/>
    <w:rsid w:val="00CF4F36"/>
    <w:rsid w:val="00CF4F5D"/>
    <w:rsid w:val="00CF510C"/>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50"/>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3C2"/>
    <w:rsid w:val="00D007D4"/>
    <w:rsid w:val="00D00A41"/>
    <w:rsid w:val="00D00B71"/>
    <w:rsid w:val="00D00DD7"/>
    <w:rsid w:val="00D00E1D"/>
    <w:rsid w:val="00D00ECA"/>
    <w:rsid w:val="00D00EDA"/>
    <w:rsid w:val="00D010D3"/>
    <w:rsid w:val="00D010F7"/>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D0"/>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57E"/>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64C"/>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EE"/>
    <w:rsid w:val="00D2254D"/>
    <w:rsid w:val="00D22A1B"/>
    <w:rsid w:val="00D22BE5"/>
    <w:rsid w:val="00D22DE5"/>
    <w:rsid w:val="00D2335A"/>
    <w:rsid w:val="00D233DA"/>
    <w:rsid w:val="00D235BC"/>
    <w:rsid w:val="00D2366E"/>
    <w:rsid w:val="00D23673"/>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742"/>
    <w:rsid w:val="00D26985"/>
    <w:rsid w:val="00D26BAA"/>
    <w:rsid w:val="00D26C54"/>
    <w:rsid w:val="00D26CF2"/>
    <w:rsid w:val="00D26D9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1EEC"/>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1AC"/>
    <w:rsid w:val="00D354F1"/>
    <w:rsid w:val="00D356BF"/>
    <w:rsid w:val="00D356D7"/>
    <w:rsid w:val="00D35830"/>
    <w:rsid w:val="00D35A44"/>
    <w:rsid w:val="00D35A70"/>
    <w:rsid w:val="00D35A7B"/>
    <w:rsid w:val="00D35AD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02"/>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3D7"/>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B16"/>
    <w:rsid w:val="00D46C04"/>
    <w:rsid w:val="00D46D85"/>
    <w:rsid w:val="00D47036"/>
    <w:rsid w:val="00D47290"/>
    <w:rsid w:val="00D474C4"/>
    <w:rsid w:val="00D4774C"/>
    <w:rsid w:val="00D47935"/>
    <w:rsid w:val="00D47972"/>
    <w:rsid w:val="00D47980"/>
    <w:rsid w:val="00D47A61"/>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8A5"/>
    <w:rsid w:val="00D51BE2"/>
    <w:rsid w:val="00D51E42"/>
    <w:rsid w:val="00D51E5F"/>
    <w:rsid w:val="00D51F4E"/>
    <w:rsid w:val="00D52131"/>
    <w:rsid w:val="00D5222E"/>
    <w:rsid w:val="00D5233E"/>
    <w:rsid w:val="00D525F9"/>
    <w:rsid w:val="00D526AC"/>
    <w:rsid w:val="00D527DD"/>
    <w:rsid w:val="00D5295C"/>
    <w:rsid w:val="00D52993"/>
    <w:rsid w:val="00D52B90"/>
    <w:rsid w:val="00D52EB6"/>
    <w:rsid w:val="00D52FF9"/>
    <w:rsid w:val="00D532CB"/>
    <w:rsid w:val="00D532F9"/>
    <w:rsid w:val="00D53337"/>
    <w:rsid w:val="00D53378"/>
    <w:rsid w:val="00D53421"/>
    <w:rsid w:val="00D5344A"/>
    <w:rsid w:val="00D534E2"/>
    <w:rsid w:val="00D53756"/>
    <w:rsid w:val="00D53D5B"/>
    <w:rsid w:val="00D53D65"/>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67"/>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5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4FD9"/>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C7"/>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73C"/>
    <w:rsid w:val="00D7297D"/>
    <w:rsid w:val="00D72B9B"/>
    <w:rsid w:val="00D72DB5"/>
    <w:rsid w:val="00D72DD4"/>
    <w:rsid w:val="00D72E69"/>
    <w:rsid w:val="00D72EDE"/>
    <w:rsid w:val="00D72EF0"/>
    <w:rsid w:val="00D7316A"/>
    <w:rsid w:val="00D7317E"/>
    <w:rsid w:val="00D731EA"/>
    <w:rsid w:val="00D731F2"/>
    <w:rsid w:val="00D7335A"/>
    <w:rsid w:val="00D733B0"/>
    <w:rsid w:val="00D734A1"/>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47"/>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E2"/>
    <w:rsid w:val="00D76AE9"/>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A4"/>
    <w:rsid w:val="00D815C3"/>
    <w:rsid w:val="00D816A6"/>
    <w:rsid w:val="00D817C0"/>
    <w:rsid w:val="00D81BA8"/>
    <w:rsid w:val="00D81C01"/>
    <w:rsid w:val="00D81C24"/>
    <w:rsid w:val="00D81C78"/>
    <w:rsid w:val="00D81E8C"/>
    <w:rsid w:val="00D81EAC"/>
    <w:rsid w:val="00D81EB6"/>
    <w:rsid w:val="00D82092"/>
    <w:rsid w:val="00D8235C"/>
    <w:rsid w:val="00D82452"/>
    <w:rsid w:val="00D82454"/>
    <w:rsid w:val="00D82587"/>
    <w:rsid w:val="00D82612"/>
    <w:rsid w:val="00D826DF"/>
    <w:rsid w:val="00D826F5"/>
    <w:rsid w:val="00D82ABD"/>
    <w:rsid w:val="00D82CA1"/>
    <w:rsid w:val="00D82D11"/>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456"/>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DD"/>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0A"/>
    <w:rsid w:val="00D93750"/>
    <w:rsid w:val="00D93933"/>
    <w:rsid w:val="00D9395F"/>
    <w:rsid w:val="00D9396B"/>
    <w:rsid w:val="00D93DE0"/>
    <w:rsid w:val="00D93E7E"/>
    <w:rsid w:val="00D93FF5"/>
    <w:rsid w:val="00D9423E"/>
    <w:rsid w:val="00D9443D"/>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66C"/>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DF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D2"/>
    <w:rsid w:val="00DA7A4D"/>
    <w:rsid w:val="00DA7B2F"/>
    <w:rsid w:val="00DA7D12"/>
    <w:rsid w:val="00DA7DE8"/>
    <w:rsid w:val="00DA7DED"/>
    <w:rsid w:val="00DA7E5B"/>
    <w:rsid w:val="00DB004F"/>
    <w:rsid w:val="00DB019B"/>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59F"/>
    <w:rsid w:val="00DB2604"/>
    <w:rsid w:val="00DB269A"/>
    <w:rsid w:val="00DB2764"/>
    <w:rsid w:val="00DB283D"/>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938"/>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13"/>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597"/>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84"/>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15"/>
    <w:rsid w:val="00DD298C"/>
    <w:rsid w:val="00DD29C3"/>
    <w:rsid w:val="00DD2A3C"/>
    <w:rsid w:val="00DD2BFA"/>
    <w:rsid w:val="00DD2C3F"/>
    <w:rsid w:val="00DD2C6D"/>
    <w:rsid w:val="00DD2F48"/>
    <w:rsid w:val="00DD31AC"/>
    <w:rsid w:val="00DD32C7"/>
    <w:rsid w:val="00DD3466"/>
    <w:rsid w:val="00DD34C0"/>
    <w:rsid w:val="00DD3903"/>
    <w:rsid w:val="00DD3A1E"/>
    <w:rsid w:val="00DD3A30"/>
    <w:rsid w:val="00DD3BA1"/>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95C"/>
    <w:rsid w:val="00DD4A04"/>
    <w:rsid w:val="00DD4E2F"/>
    <w:rsid w:val="00DD529D"/>
    <w:rsid w:val="00DD5406"/>
    <w:rsid w:val="00DD5501"/>
    <w:rsid w:val="00DD5692"/>
    <w:rsid w:val="00DD56B6"/>
    <w:rsid w:val="00DD5731"/>
    <w:rsid w:val="00DD5734"/>
    <w:rsid w:val="00DD590B"/>
    <w:rsid w:val="00DD5924"/>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AE9"/>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E6"/>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CA"/>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1DB"/>
    <w:rsid w:val="00DF5212"/>
    <w:rsid w:val="00DF527F"/>
    <w:rsid w:val="00DF5329"/>
    <w:rsid w:val="00DF55CD"/>
    <w:rsid w:val="00DF5662"/>
    <w:rsid w:val="00DF575E"/>
    <w:rsid w:val="00DF5ACA"/>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A"/>
    <w:rsid w:val="00E05738"/>
    <w:rsid w:val="00E05813"/>
    <w:rsid w:val="00E05917"/>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A07"/>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DC3"/>
    <w:rsid w:val="00E10E6C"/>
    <w:rsid w:val="00E110CA"/>
    <w:rsid w:val="00E1113E"/>
    <w:rsid w:val="00E11191"/>
    <w:rsid w:val="00E11197"/>
    <w:rsid w:val="00E1136F"/>
    <w:rsid w:val="00E11378"/>
    <w:rsid w:val="00E11454"/>
    <w:rsid w:val="00E115EA"/>
    <w:rsid w:val="00E11646"/>
    <w:rsid w:val="00E1170C"/>
    <w:rsid w:val="00E11898"/>
    <w:rsid w:val="00E11A7D"/>
    <w:rsid w:val="00E11BCD"/>
    <w:rsid w:val="00E11C1B"/>
    <w:rsid w:val="00E11D06"/>
    <w:rsid w:val="00E11D0D"/>
    <w:rsid w:val="00E11D35"/>
    <w:rsid w:val="00E11D8D"/>
    <w:rsid w:val="00E11F2D"/>
    <w:rsid w:val="00E125DA"/>
    <w:rsid w:val="00E12609"/>
    <w:rsid w:val="00E1265D"/>
    <w:rsid w:val="00E12764"/>
    <w:rsid w:val="00E127D2"/>
    <w:rsid w:val="00E128B2"/>
    <w:rsid w:val="00E12A21"/>
    <w:rsid w:val="00E12A65"/>
    <w:rsid w:val="00E12CB2"/>
    <w:rsid w:val="00E12ED7"/>
    <w:rsid w:val="00E1304D"/>
    <w:rsid w:val="00E1318A"/>
    <w:rsid w:val="00E13312"/>
    <w:rsid w:val="00E13361"/>
    <w:rsid w:val="00E133B8"/>
    <w:rsid w:val="00E137A2"/>
    <w:rsid w:val="00E13843"/>
    <w:rsid w:val="00E13998"/>
    <w:rsid w:val="00E13A65"/>
    <w:rsid w:val="00E13A8F"/>
    <w:rsid w:val="00E13C1B"/>
    <w:rsid w:val="00E13D1C"/>
    <w:rsid w:val="00E13FC6"/>
    <w:rsid w:val="00E13FDF"/>
    <w:rsid w:val="00E140B1"/>
    <w:rsid w:val="00E14495"/>
    <w:rsid w:val="00E14618"/>
    <w:rsid w:val="00E14916"/>
    <w:rsid w:val="00E14969"/>
    <w:rsid w:val="00E149FA"/>
    <w:rsid w:val="00E14AD2"/>
    <w:rsid w:val="00E14C24"/>
    <w:rsid w:val="00E14D75"/>
    <w:rsid w:val="00E14E2A"/>
    <w:rsid w:val="00E14FC9"/>
    <w:rsid w:val="00E1500E"/>
    <w:rsid w:val="00E15031"/>
    <w:rsid w:val="00E150A9"/>
    <w:rsid w:val="00E1529E"/>
    <w:rsid w:val="00E153AC"/>
    <w:rsid w:val="00E153CD"/>
    <w:rsid w:val="00E15661"/>
    <w:rsid w:val="00E1570D"/>
    <w:rsid w:val="00E159E2"/>
    <w:rsid w:val="00E15A0D"/>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803"/>
    <w:rsid w:val="00E219EC"/>
    <w:rsid w:val="00E21C22"/>
    <w:rsid w:val="00E21DDE"/>
    <w:rsid w:val="00E22031"/>
    <w:rsid w:val="00E22074"/>
    <w:rsid w:val="00E221A8"/>
    <w:rsid w:val="00E2234D"/>
    <w:rsid w:val="00E22780"/>
    <w:rsid w:val="00E227BD"/>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CF5"/>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B"/>
    <w:rsid w:val="00E32F85"/>
    <w:rsid w:val="00E32FA8"/>
    <w:rsid w:val="00E3305E"/>
    <w:rsid w:val="00E333DE"/>
    <w:rsid w:val="00E33405"/>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4DD"/>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1E"/>
    <w:rsid w:val="00E3798B"/>
    <w:rsid w:val="00E37CA9"/>
    <w:rsid w:val="00E37F13"/>
    <w:rsid w:val="00E40255"/>
    <w:rsid w:val="00E40269"/>
    <w:rsid w:val="00E4058C"/>
    <w:rsid w:val="00E405D1"/>
    <w:rsid w:val="00E406AD"/>
    <w:rsid w:val="00E40896"/>
    <w:rsid w:val="00E40BBB"/>
    <w:rsid w:val="00E40D62"/>
    <w:rsid w:val="00E40DF8"/>
    <w:rsid w:val="00E41288"/>
    <w:rsid w:val="00E4159C"/>
    <w:rsid w:val="00E4171F"/>
    <w:rsid w:val="00E418B7"/>
    <w:rsid w:val="00E41A55"/>
    <w:rsid w:val="00E41B2B"/>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0E5"/>
    <w:rsid w:val="00E43296"/>
    <w:rsid w:val="00E43418"/>
    <w:rsid w:val="00E43481"/>
    <w:rsid w:val="00E4358C"/>
    <w:rsid w:val="00E435AD"/>
    <w:rsid w:val="00E436FA"/>
    <w:rsid w:val="00E4370D"/>
    <w:rsid w:val="00E43DDE"/>
    <w:rsid w:val="00E44027"/>
    <w:rsid w:val="00E4406A"/>
    <w:rsid w:val="00E4412B"/>
    <w:rsid w:val="00E44145"/>
    <w:rsid w:val="00E44254"/>
    <w:rsid w:val="00E442F4"/>
    <w:rsid w:val="00E4485C"/>
    <w:rsid w:val="00E44878"/>
    <w:rsid w:val="00E449B9"/>
    <w:rsid w:val="00E449DF"/>
    <w:rsid w:val="00E44A42"/>
    <w:rsid w:val="00E44D64"/>
    <w:rsid w:val="00E45084"/>
    <w:rsid w:val="00E45318"/>
    <w:rsid w:val="00E45409"/>
    <w:rsid w:val="00E4559E"/>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03"/>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38"/>
    <w:rsid w:val="00E53350"/>
    <w:rsid w:val="00E534AC"/>
    <w:rsid w:val="00E534C8"/>
    <w:rsid w:val="00E536E2"/>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241"/>
    <w:rsid w:val="00E5524D"/>
    <w:rsid w:val="00E554A8"/>
    <w:rsid w:val="00E555A1"/>
    <w:rsid w:val="00E5569E"/>
    <w:rsid w:val="00E55748"/>
    <w:rsid w:val="00E5599B"/>
    <w:rsid w:val="00E55B75"/>
    <w:rsid w:val="00E55BC7"/>
    <w:rsid w:val="00E55DAF"/>
    <w:rsid w:val="00E55E3A"/>
    <w:rsid w:val="00E55E42"/>
    <w:rsid w:val="00E55E57"/>
    <w:rsid w:val="00E55F9E"/>
    <w:rsid w:val="00E5603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15"/>
    <w:rsid w:val="00E57E4F"/>
    <w:rsid w:val="00E57E84"/>
    <w:rsid w:val="00E60051"/>
    <w:rsid w:val="00E603C9"/>
    <w:rsid w:val="00E603E3"/>
    <w:rsid w:val="00E60454"/>
    <w:rsid w:val="00E60770"/>
    <w:rsid w:val="00E607C9"/>
    <w:rsid w:val="00E609FD"/>
    <w:rsid w:val="00E60D5A"/>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A21"/>
    <w:rsid w:val="00E62C42"/>
    <w:rsid w:val="00E63145"/>
    <w:rsid w:val="00E631CE"/>
    <w:rsid w:val="00E6324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694"/>
    <w:rsid w:val="00E666A8"/>
    <w:rsid w:val="00E66901"/>
    <w:rsid w:val="00E66B17"/>
    <w:rsid w:val="00E66BD3"/>
    <w:rsid w:val="00E66BEB"/>
    <w:rsid w:val="00E66C0D"/>
    <w:rsid w:val="00E66D45"/>
    <w:rsid w:val="00E66F25"/>
    <w:rsid w:val="00E6702A"/>
    <w:rsid w:val="00E67260"/>
    <w:rsid w:val="00E6737D"/>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CB"/>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9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FC"/>
    <w:rsid w:val="00E73A80"/>
    <w:rsid w:val="00E73B92"/>
    <w:rsid w:val="00E73FEB"/>
    <w:rsid w:val="00E7409D"/>
    <w:rsid w:val="00E74365"/>
    <w:rsid w:val="00E744EB"/>
    <w:rsid w:val="00E7450D"/>
    <w:rsid w:val="00E74AAE"/>
    <w:rsid w:val="00E74CC3"/>
    <w:rsid w:val="00E74D86"/>
    <w:rsid w:val="00E74E3A"/>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420"/>
    <w:rsid w:val="00E76673"/>
    <w:rsid w:val="00E766E4"/>
    <w:rsid w:val="00E767F2"/>
    <w:rsid w:val="00E7696E"/>
    <w:rsid w:val="00E76984"/>
    <w:rsid w:val="00E76D46"/>
    <w:rsid w:val="00E76DE0"/>
    <w:rsid w:val="00E76FBA"/>
    <w:rsid w:val="00E770EA"/>
    <w:rsid w:val="00E771DA"/>
    <w:rsid w:val="00E772A9"/>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450"/>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7F"/>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61"/>
    <w:rsid w:val="00E97FFB"/>
    <w:rsid w:val="00EA032E"/>
    <w:rsid w:val="00EA034C"/>
    <w:rsid w:val="00EA0502"/>
    <w:rsid w:val="00EA05C0"/>
    <w:rsid w:val="00EA06A0"/>
    <w:rsid w:val="00EA07B1"/>
    <w:rsid w:val="00EA0827"/>
    <w:rsid w:val="00EA0852"/>
    <w:rsid w:val="00EA087D"/>
    <w:rsid w:val="00EA0A04"/>
    <w:rsid w:val="00EA0C02"/>
    <w:rsid w:val="00EA0CC8"/>
    <w:rsid w:val="00EA0EDB"/>
    <w:rsid w:val="00EA0F33"/>
    <w:rsid w:val="00EA101C"/>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1E"/>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4"/>
    <w:rsid w:val="00EA4826"/>
    <w:rsid w:val="00EA4913"/>
    <w:rsid w:val="00EA4B0E"/>
    <w:rsid w:val="00EA4C85"/>
    <w:rsid w:val="00EA4D72"/>
    <w:rsid w:val="00EA4EC4"/>
    <w:rsid w:val="00EA4F63"/>
    <w:rsid w:val="00EA5570"/>
    <w:rsid w:val="00EA58EB"/>
    <w:rsid w:val="00EA5928"/>
    <w:rsid w:val="00EA59DB"/>
    <w:rsid w:val="00EA5A33"/>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9CE"/>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021"/>
    <w:rsid w:val="00EB1100"/>
    <w:rsid w:val="00EB1236"/>
    <w:rsid w:val="00EB12AF"/>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BD5"/>
    <w:rsid w:val="00EB3E81"/>
    <w:rsid w:val="00EB3ED9"/>
    <w:rsid w:val="00EB3EE2"/>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08F"/>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B7FE4"/>
    <w:rsid w:val="00EC0027"/>
    <w:rsid w:val="00EC01C0"/>
    <w:rsid w:val="00EC029C"/>
    <w:rsid w:val="00EC06A0"/>
    <w:rsid w:val="00EC084E"/>
    <w:rsid w:val="00EC08D7"/>
    <w:rsid w:val="00EC0920"/>
    <w:rsid w:val="00EC095F"/>
    <w:rsid w:val="00EC09C1"/>
    <w:rsid w:val="00EC0A5F"/>
    <w:rsid w:val="00EC0D73"/>
    <w:rsid w:val="00EC0E0A"/>
    <w:rsid w:val="00EC0FC3"/>
    <w:rsid w:val="00EC1155"/>
    <w:rsid w:val="00EC11A5"/>
    <w:rsid w:val="00EC13D5"/>
    <w:rsid w:val="00EC16DA"/>
    <w:rsid w:val="00EC1707"/>
    <w:rsid w:val="00EC1796"/>
    <w:rsid w:val="00EC1AA5"/>
    <w:rsid w:val="00EC1B01"/>
    <w:rsid w:val="00EC1D37"/>
    <w:rsid w:val="00EC1E08"/>
    <w:rsid w:val="00EC1EA7"/>
    <w:rsid w:val="00EC1F1D"/>
    <w:rsid w:val="00EC1F84"/>
    <w:rsid w:val="00EC205B"/>
    <w:rsid w:val="00EC233C"/>
    <w:rsid w:val="00EC238F"/>
    <w:rsid w:val="00EC23C5"/>
    <w:rsid w:val="00EC25E2"/>
    <w:rsid w:val="00EC2711"/>
    <w:rsid w:val="00EC2938"/>
    <w:rsid w:val="00EC2970"/>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BD0"/>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B05"/>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54"/>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4E"/>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8CC"/>
    <w:rsid w:val="00ED590E"/>
    <w:rsid w:val="00ED59C0"/>
    <w:rsid w:val="00ED59E7"/>
    <w:rsid w:val="00ED5D67"/>
    <w:rsid w:val="00ED5E8E"/>
    <w:rsid w:val="00ED5FE8"/>
    <w:rsid w:val="00ED61A7"/>
    <w:rsid w:val="00ED61D0"/>
    <w:rsid w:val="00ED6250"/>
    <w:rsid w:val="00ED6388"/>
    <w:rsid w:val="00ED63B5"/>
    <w:rsid w:val="00ED6497"/>
    <w:rsid w:val="00ED64E5"/>
    <w:rsid w:val="00ED662F"/>
    <w:rsid w:val="00ED6915"/>
    <w:rsid w:val="00ED6A7B"/>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AF6"/>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654"/>
    <w:rsid w:val="00EE5C15"/>
    <w:rsid w:val="00EE5C60"/>
    <w:rsid w:val="00EE5CAE"/>
    <w:rsid w:val="00EE5CC3"/>
    <w:rsid w:val="00EE5EE2"/>
    <w:rsid w:val="00EE5FE5"/>
    <w:rsid w:val="00EE60B3"/>
    <w:rsid w:val="00EE65FC"/>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E7FCD"/>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02"/>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4B6"/>
    <w:rsid w:val="00EF276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80D"/>
    <w:rsid w:val="00EF6B08"/>
    <w:rsid w:val="00EF6F35"/>
    <w:rsid w:val="00EF7201"/>
    <w:rsid w:val="00EF7433"/>
    <w:rsid w:val="00EF7975"/>
    <w:rsid w:val="00EF7CCB"/>
    <w:rsid w:val="00EF7D2C"/>
    <w:rsid w:val="00EF7D68"/>
    <w:rsid w:val="00F00073"/>
    <w:rsid w:val="00F0013A"/>
    <w:rsid w:val="00F001E0"/>
    <w:rsid w:val="00F00250"/>
    <w:rsid w:val="00F0040E"/>
    <w:rsid w:val="00F00548"/>
    <w:rsid w:val="00F00672"/>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3F8"/>
    <w:rsid w:val="00F01673"/>
    <w:rsid w:val="00F016B4"/>
    <w:rsid w:val="00F0183E"/>
    <w:rsid w:val="00F018A3"/>
    <w:rsid w:val="00F019B4"/>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DDD"/>
    <w:rsid w:val="00F02EBE"/>
    <w:rsid w:val="00F02F13"/>
    <w:rsid w:val="00F02F47"/>
    <w:rsid w:val="00F02F9B"/>
    <w:rsid w:val="00F031C4"/>
    <w:rsid w:val="00F032E2"/>
    <w:rsid w:val="00F03330"/>
    <w:rsid w:val="00F03381"/>
    <w:rsid w:val="00F033C4"/>
    <w:rsid w:val="00F03659"/>
    <w:rsid w:val="00F037A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5F"/>
    <w:rsid w:val="00F044F7"/>
    <w:rsid w:val="00F04531"/>
    <w:rsid w:val="00F04848"/>
    <w:rsid w:val="00F049C5"/>
    <w:rsid w:val="00F04CA5"/>
    <w:rsid w:val="00F04D9D"/>
    <w:rsid w:val="00F04E0E"/>
    <w:rsid w:val="00F04EE6"/>
    <w:rsid w:val="00F04F1C"/>
    <w:rsid w:val="00F05079"/>
    <w:rsid w:val="00F0514E"/>
    <w:rsid w:val="00F0515A"/>
    <w:rsid w:val="00F051DA"/>
    <w:rsid w:val="00F0530E"/>
    <w:rsid w:val="00F0589D"/>
    <w:rsid w:val="00F058ED"/>
    <w:rsid w:val="00F05BB0"/>
    <w:rsid w:val="00F05D46"/>
    <w:rsid w:val="00F05DBC"/>
    <w:rsid w:val="00F05EC3"/>
    <w:rsid w:val="00F05F9A"/>
    <w:rsid w:val="00F06196"/>
    <w:rsid w:val="00F06207"/>
    <w:rsid w:val="00F0627C"/>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DC"/>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4"/>
    <w:rsid w:val="00F11057"/>
    <w:rsid w:val="00F11164"/>
    <w:rsid w:val="00F11172"/>
    <w:rsid w:val="00F1131E"/>
    <w:rsid w:val="00F113E5"/>
    <w:rsid w:val="00F11973"/>
    <w:rsid w:val="00F11979"/>
    <w:rsid w:val="00F11CED"/>
    <w:rsid w:val="00F11D7E"/>
    <w:rsid w:val="00F11E47"/>
    <w:rsid w:val="00F1208E"/>
    <w:rsid w:val="00F12267"/>
    <w:rsid w:val="00F1246F"/>
    <w:rsid w:val="00F124A7"/>
    <w:rsid w:val="00F1251B"/>
    <w:rsid w:val="00F12705"/>
    <w:rsid w:val="00F128EA"/>
    <w:rsid w:val="00F12A11"/>
    <w:rsid w:val="00F12B4D"/>
    <w:rsid w:val="00F12BEC"/>
    <w:rsid w:val="00F12C60"/>
    <w:rsid w:val="00F12FC3"/>
    <w:rsid w:val="00F1300E"/>
    <w:rsid w:val="00F13015"/>
    <w:rsid w:val="00F131F6"/>
    <w:rsid w:val="00F13263"/>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D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7D2"/>
    <w:rsid w:val="00F21819"/>
    <w:rsid w:val="00F218A8"/>
    <w:rsid w:val="00F218B1"/>
    <w:rsid w:val="00F2193E"/>
    <w:rsid w:val="00F21BE3"/>
    <w:rsid w:val="00F21D50"/>
    <w:rsid w:val="00F21EF1"/>
    <w:rsid w:val="00F21FB3"/>
    <w:rsid w:val="00F221A4"/>
    <w:rsid w:val="00F2230C"/>
    <w:rsid w:val="00F22455"/>
    <w:rsid w:val="00F224BC"/>
    <w:rsid w:val="00F2251E"/>
    <w:rsid w:val="00F22572"/>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2E"/>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1C6"/>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981"/>
    <w:rsid w:val="00F32B63"/>
    <w:rsid w:val="00F32B8B"/>
    <w:rsid w:val="00F32E22"/>
    <w:rsid w:val="00F32E31"/>
    <w:rsid w:val="00F32F80"/>
    <w:rsid w:val="00F32FB2"/>
    <w:rsid w:val="00F330D4"/>
    <w:rsid w:val="00F3311B"/>
    <w:rsid w:val="00F33291"/>
    <w:rsid w:val="00F333A5"/>
    <w:rsid w:val="00F33527"/>
    <w:rsid w:val="00F33A2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7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D9"/>
    <w:rsid w:val="00F36B2A"/>
    <w:rsid w:val="00F3709C"/>
    <w:rsid w:val="00F37A17"/>
    <w:rsid w:val="00F37A9E"/>
    <w:rsid w:val="00F37B8D"/>
    <w:rsid w:val="00F37DDE"/>
    <w:rsid w:val="00F37FE1"/>
    <w:rsid w:val="00F40246"/>
    <w:rsid w:val="00F405B7"/>
    <w:rsid w:val="00F405DC"/>
    <w:rsid w:val="00F406AA"/>
    <w:rsid w:val="00F4084D"/>
    <w:rsid w:val="00F4087E"/>
    <w:rsid w:val="00F4092B"/>
    <w:rsid w:val="00F40A2B"/>
    <w:rsid w:val="00F40A65"/>
    <w:rsid w:val="00F40E9A"/>
    <w:rsid w:val="00F40EC9"/>
    <w:rsid w:val="00F40FAA"/>
    <w:rsid w:val="00F4116D"/>
    <w:rsid w:val="00F411B2"/>
    <w:rsid w:val="00F41258"/>
    <w:rsid w:val="00F4161F"/>
    <w:rsid w:val="00F41B0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5D2"/>
    <w:rsid w:val="00F447E8"/>
    <w:rsid w:val="00F4485B"/>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2FA"/>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3DE"/>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491"/>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14"/>
    <w:rsid w:val="00F63A98"/>
    <w:rsid w:val="00F63B3A"/>
    <w:rsid w:val="00F63D0A"/>
    <w:rsid w:val="00F63DBF"/>
    <w:rsid w:val="00F64059"/>
    <w:rsid w:val="00F641EA"/>
    <w:rsid w:val="00F64395"/>
    <w:rsid w:val="00F6440C"/>
    <w:rsid w:val="00F64694"/>
    <w:rsid w:val="00F646D9"/>
    <w:rsid w:val="00F647C4"/>
    <w:rsid w:val="00F648E4"/>
    <w:rsid w:val="00F64910"/>
    <w:rsid w:val="00F64A4F"/>
    <w:rsid w:val="00F64B18"/>
    <w:rsid w:val="00F64CA3"/>
    <w:rsid w:val="00F64CAF"/>
    <w:rsid w:val="00F656C9"/>
    <w:rsid w:val="00F65818"/>
    <w:rsid w:val="00F6588D"/>
    <w:rsid w:val="00F658A3"/>
    <w:rsid w:val="00F65910"/>
    <w:rsid w:val="00F65EEB"/>
    <w:rsid w:val="00F661CB"/>
    <w:rsid w:val="00F66201"/>
    <w:rsid w:val="00F66326"/>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17C"/>
    <w:rsid w:val="00F7029C"/>
    <w:rsid w:val="00F70462"/>
    <w:rsid w:val="00F70607"/>
    <w:rsid w:val="00F7074C"/>
    <w:rsid w:val="00F707BF"/>
    <w:rsid w:val="00F70A3A"/>
    <w:rsid w:val="00F70A70"/>
    <w:rsid w:val="00F70B6E"/>
    <w:rsid w:val="00F7109D"/>
    <w:rsid w:val="00F714B5"/>
    <w:rsid w:val="00F714B7"/>
    <w:rsid w:val="00F718CF"/>
    <w:rsid w:val="00F71D7D"/>
    <w:rsid w:val="00F71F4D"/>
    <w:rsid w:val="00F71FAB"/>
    <w:rsid w:val="00F72102"/>
    <w:rsid w:val="00F72107"/>
    <w:rsid w:val="00F721BE"/>
    <w:rsid w:val="00F72254"/>
    <w:rsid w:val="00F722A6"/>
    <w:rsid w:val="00F72625"/>
    <w:rsid w:val="00F72693"/>
    <w:rsid w:val="00F72771"/>
    <w:rsid w:val="00F72C82"/>
    <w:rsid w:val="00F72D81"/>
    <w:rsid w:val="00F72DFE"/>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E2"/>
    <w:rsid w:val="00F74EFF"/>
    <w:rsid w:val="00F74F7E"/>
    <w:rsid w:val="00F75200"/>
    <w:rsid w:val="00F75283"/>
    <w:rsid w:val="00F75335"/>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A4C"/>
    <w:rsid w:val="00F83B3A"/>
    <w:rsid w:val="00F83D70"/>
    <w:rsid w:val="00F83F1F"/>
    <w:rsid w:val="00F84000"/>
    <w:rsid w:val="00F8407B"/>
    <w:rsid w:val="00F84088"/>
    <w:rsid w:val="00F84435"/>
    <w:rsid w:val="00F84542"/>
    <w:rsid w:val="00F84579"/>
    <w:rsid w:val="00F845A6"/>
    <w:rsid w:val="00F84663"/>
    <w:rsid w:val="00F846C4"/>
    <w:rsid w:val="00F846E6"/>
    <w:rsid w:val="00F84B2B"/>
    <w:rsid w:val="00F84FB9"/>
    <w:rsid w:val="00F850D7"/>
    <w:rsid w:val="00F8515D"/>
    <w:rsid w:val="00F8535A"/>
    <w:rsid w:val="00F8535C"/>
    <w:rsid w:val="00F853C4"/>
    <w:rsid w:val="00F8551D"/>
    <w:rsid w:val="00F85734"/>
    <w:rsid w:val="00F85741"/>
    <w:rsid w:val="00F858E9"/>
    <w:rsid w:val="00F85B31"/>
    <w:rsid w:val="00F85C0A"/>
    <w:rsid w:val="00F85C2C"/>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7AB"/>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5F5C"/>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70"/>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458"/>
    <w:rsid w:val="00FA16B0"/>
    <w:rsid w:val="00FA16C7"/>
    <w:rsid w:val="00FA16C9"/>
    <w:rsid w:val="00FA17A1"/>
    <w:rsid w:val="00FA1BBA"/>
    <w:rsid w:val="00FA1EE1"/>
    <w:rsid w:val="00FA1FD2"/>
    <w:rsid w:val="00FA2420"/>
    <w:rsid w:val="00FA256F"/>
    <w:rsid w:val="00FA26FA"/>
    <w:rsid w:val="00FA2765"/>
    <w:rsid w:val="00FA2823"/>
    <w:rsid w:val="00FA2905"/>
    <w:rsid w:val="00FA2A07"/>
    <w:rsid w:val="00FA2B43"/>
    <w:rsid w:val="00FA2DDD"/>
    <w:rsid w:val="00FA2F38"/>
    <w:rsid w:val="00FA31BE"/>
    <w:rsid w:val="00FA32C8"/>
    <w:rsid w:val="00FA3A41"/>
    <w:rsid w:val="00FA3BC8"/>
    <w:rsid w:val="00FA3E59"/>
    <w:rsid w:val="00FA3E88"/>
    <w:rsid w:val="00FA3F1B"/>
    <w:rsid w:val="00FA4005"/>
    <w:rsid w:val="00FA42BD"/>
    <w:rsid w:val="00FA4590"/>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6D8B"/>
    <w:rsid w:val="00FA7385"/>
    <w:rsid w:val="00FA73F6"/>
    <w:rsid w:val="00FA77F6"/>
    <w:rsid w:val="00FA7809"/>
    <w:rsid w:val="00FA7A0E"/>
    <w:rsid w:val="00FA7B6F"/>
    <w:rsid w:val="00FA7BA2"/>
    <w:rsid w:val="00FA7BC1"/>
    <w:rsid w:val="00FA7BCC"/>
    <w:rsid w:val="00FA7BEB"/>
    <w:rsid w:val="00FA7CC3"/>
    <w:rsid w:val="00FA7E14"/>
    <w:rsid w:val="00FA7E58"/>
    <w:rsid w:val="00FB0071"/>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7F7"/>
    <w:rsid w:val="00FB1833"/>
    <w:rsid w:val="00FB1846"/>
    <w:rsid w:val="00FB18BE"/>
    <w:rsid w:val="00FB19EE"/>
    <w:rsid w:val="00FB1C81"/>
    <w:rsid w:val="00FB1F13"/>
    <w:rsid w:val="00FB206F"/>
    <w:rsid w:val="00FB21A0"/>
    <w:rsid w:val="00FB29D3"/>
    <w:rsid w:val="00FB2AA1"/>
    <w:rsid w:val="00FB2C5E"/>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8C1"/>
    <w:rsid w:val="00FB6B92"/>
    <w:rsid w:val="00FB6D21"/>
    <w:rsid w:val="00FB7045"/>
    <w:rsid w:val="00FB753A"/>
    <w:rsid w:val="00FB7D5D"/>
    <w:rsid w:val="00FC0066"/>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C1"/>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1FF"/>
    <w:rsid w:val="00FD22B6"/>
    <w:rsid w:val="00FD22EA"/>
    <w:rsid w:val="00FD23E8"/>
    <w:rsid w:val="00FD267F"/>
    <w:rsid w:val="00FD29C8"/>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61"/>
    <w:rsid w:val="00FD67FA"/>
    <w:rsid w:val="00FD685C"/>
    <w:rsid w:val="00FD6CCF"/>
    <w:rsid w:val="00FD6D61"/>
    <w:rsid w:val="00FD708C"/>
    <w:rsid w:val="00FD7276"/>
    <w:rsid w:val="00FD7314"/>
    <w:rsid w:val="00FD73AF"/>
    <w:rsid w:val="00FD7594"/>
    <w:rsid w:val="00FD7597"/>
    <w:rsid w:val="00FD75A0"/>
    <w:rsid w:val="00FD7671"/>
    <w:rsid w:val="00FD774E"/>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82"/>
    <w:rsid w:val="00FE0C1B"/>
    <w:rsid w:val="00FE139C"/>
    <w:rsid w:val="00FE1501"/>
    <w:rsid w:val="00FE19C8"/>
    <w:rsid w:val="00FE1AB9"/>
    <w:rsid w:val="00FE1B30"/>
    <w:rsid w:val="00FE1C6C"/>
    <w:rsid w:val="00FE1E97"/>
    <w:rsid w:val="00FE20A5"/>
    <w:rsid w:val="00FE23B5"/>
    <w:rsid w:val="00FE24BF"/>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60"/>
    <w:rsid w:val="00FF13BB"/>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2E94"/>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19C9EB87-9552-4A73-B79F-A66B8005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12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1809925">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938386">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3531265">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7963709">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28A0-93F8-4B4E-B2B2-4924FCDF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B1E16-462E-4833-9678-A177FC741A5E}">
  <ds:schemaRefs>
    <ds:schemaRef ds:uri="http://schemas.microsoft.com/sharepoint/v3/contenttype/forms"/>
  </ds:schemaRefs>
</ds:datastoreItem>
</file>

<file path=customXml/itemProps3.xml><?xml version="1.0" encoding="utf-8"?>
<ds:datastoreItem xmlns:ds="http://schemas.openxmlformats.org/officeDocument/2006/customXml" ds:itemID="{D522111A-ABBA-4EA5-95FA-0305D3BFF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D26F9-E2A5-4753-842A-C86DD022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6922</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1361</cp:revision>
  <cp:lastPrinted>2013-05-14T02:37:00Z</cp:lastPrinted>
  <dcterms:created xsi:type="dcterms:W3CDTF">2019-11-19T02:31:00Z</dcterms:created>
  <dcterms:modified xsi:type="dcterms:W3CDTF">2022-01-11T18:27:00Z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